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46" w:type="dxa"/>
        <w:tblLayout w:type="fixed"/>
        <w:tblCellMar>
          <w:left w:w="0" w:type="dxa"/>
          <w:right w:w="3119" w:type="dxa"/>
        </w:tblCellMar>
        <w:tblLook w:val="01E0" w:firstRow="1" w:lastRow="1" w:firstColumn="1" w:lastColumn="1" w:noHBand="0" w:noVBand="0"/>
      </w:tblPr>
      <w:tblGrid>
        <w:gridCol w:w="6946"/>
      </w:tblGrid>
      <w:tr w:rsidR="00F53DA0" w:rsidTr="00416430">
        <w:trPr>
          <w:trHeight w:hRule="exact" w:val="1049"/>
        </w:trPr>
        <w:tc>
          <w:tcPr>
            <w:tcW w:w="6946" w:type="dxa"/>
          </w:tcPr>
          <w:p w:rsidR="00F53DA0" w:rsidRPr="00F53DA0" w:rsidRDefault="002A3718" w:rsidP="002A3718">
            <w:pPr>
              <w:pStyle w:val="Titel"/>
            </w:pPr>
            <w:r>
              <w:t>Notat</w:t>
            </w:r>
          </w:p>
        </w:tc>
      </w:tr>
    </w:tbl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42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5313"/>
      </w:tblGrid>
      <w:tr w:rsidR="00C1572B" w:rsidTr="00416430">
        <w:trPr>
          <w:trHeight w:val="20"/>
        </w:trPr>
        <w:tc>
          <w:tcPr>
            <w:tcW w:w="1633" w:type="dxa"/>
          </w:tcPr>
          <w:p w:rsidR="00C1572B" w:rsidRDefault="00C1572B" w:rsidP="002957E1">
            <w:pPr>
              <w:pStyle w:val="Ledetekst"/>
            </w:pPr>
            <w:r>
              <w:t>Dato:</w:t>
            </w:r>
          </w:p>
        </w:tc>
        <w:tc>
          <w:tcPr>
            <w:tcW w:w="5313" w:type="dxa"/>
          </w:tcPr>
          <w:p w:rsidR="00C1572B" w:rsidRDefault="00E35FC2" w:rsidP="00E35FC2">
            <w:r>
              <w:t>08. maj</w:t>
            </w:r>
            <w:r w:rsidR="00710646">
              <w:t xml:space="preserve"> 2017</w:t>
            </w:r>
            <w:r w:rsidR="007F010B">
              <w:t xml:space="preserve"> </w:t>
            </w:r>
          </w:p>
        </w:tc>
      </w:tr>
      <w:tr w:rsidR="00C1572B" w:rsidTr="00416430">
        <w:tc>
          <w:tcPr>
            <w:tcW w:w="1633" w:type="dxa"/>
          </w:tcPr>
          <w:p w:rsidR="00C1572B" w:rsidRDefault="00D949AE" w:rsidP="002957E1">
            <w:pPr>
              <w:pStyle w:val="Ledetekst"/>
            </w:pPr>
            <w:r>
              <w:t>Emne</w:t>
            </w:r>
            <w:r w:rsidR="00F4564F">
              <w:t>:</w:t>
            </w:r>
          </w:p>
        </w:tc>
        <w:tc>
          <w:tcPr>
            <w:tcW w:w="5313" w:type="dxa"/>
          </w:tcPr>
          <w:p w:rsidR="00C1572B" w:rsidRDefault="00A54858" w:rsidP="00E35FC2">
            <w:r>
              <w:t xml:space="preserve">Abstract, </w:t>
            </w:r>
            <w:r w:rsidR="00E35FC2">
              <w:t>Dansk Vand Konference 2017</w:t>
            </w:r>
            <w:r w:rsidR="00710646">
              <w:t xml:space="preserve"> </w:t>
            </w:r>
          </w:p>
        </w:tc>
      </w:tr>
      <w:tr w:rsidR="00D949AE" w:rsidTr="00390CEA">
        <w:tc>
          <w:tcPr>
            <w:tcW w:w="1633" w:type="dxa"/>
            <w:tcMar>
              <w:bottom w:w="0" w:type="dxa"/>
            </w:tcMar>
          </w:tcPr>
          <w:p w:rsidR="00D949AE" w:rsidRDefault="00D949AE" w:rsidP="002957E1">
            <w:pPr>
              <w:pStyle w:val="Ledetekst"/>
            </w:pPr>
            <w:r>
              <w:t>Til:</w:t>
            </w:r>
          </w:p>
        </w:tc>
        <w:tc>
          <w:tcPr>
            <w:tcW w:w="5313" w:type="dxa"/>
            <w:tcMar>
              <w:bottom w:w="0" w:type="dxa"/>
            </w:tcMar>
          </w:tcPr>
          <w:p w:rsidR="00D949AE" w:rsidRDefault="00D949AE" w:rsidP="00710646"/>
        </w:tc>
      </w:tr>
    </w:tbl>
    <w:p w:rsidR="0053405C" w:rsidRDefault="0053405C" w:rsidP="0053405C">
      <w:pPr>
        <w:pStyle w:val="Space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42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5313"/>
      </w:tblGrid>
      <w:tr w:rsidR="00D949AE" w:rsidTr="0055562A">
        <w:tc>
          <w:tcPr>
            <w:tcW w:w="1633" w:type="dxa"/>
            <w:tcMar>
              <w:bottom w:w="0" w:type="dxa"/>
            </w:tcMar>
          </w:tcPr>
          <w:p w:rsidR="00D949AE" w:rsidRDefault="00D949AE" w:rsidP="002957E1">
            <w:pPr>
              <w:pStyle w:val="Ledetekst"/>
            </w:pPr>
            <w:r>
              <w:t>Fra:</w:t>
            </w:r>
          </w:p>
        </w:tc>
        <w:tc>
          <w:tcPr>
            <w:tcW w:w="5313" w:type="dxa"/>
            <w:tcMar>
              <w:bottom w:w="0" w:type="dxa"/>
            </w:tcMar>
          </w:tcPr>
          <w:p w:rsidR="00D949AE" w:rsidRDefault="00247285" w:rsidP="00745301">
            <w:r>
              <w:t>Benny Nielsen</w:t>
            </w:r>
            <w:r w:rsidR="009B75E3">
              <w:t>, Herning Vand</w:t>
            </w:r>
          </w:p>
        </w:tc>
      </w:tr>
    </w:tbl>
    <w:p w:rsidR="0053405C" w:rsidRDefault="0053405C" w:rsidP="0053405C">
      <w:pPr>
        <w:pStyle w:val="Space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42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5313"/>
      </w:tblGrid>
      <w:tr w:rsidR="00D949AE" w:rsidTr="00B2565D">
        <w:tc>
          <w:tcPr>
            <w:tcW w:w="1633" w:type="dxa"/>
          </w:tcPr>
          <w:p w:rsidR="00D949AE" w:rsidRDefault="00D949AE" w:rsidP="002D4512">
            <w:pPr>
              <w:pStyle w:val="Ledetekst"/>
            </w:pPr>
            <w:r>
              <w:t>Kopi:</w:t>
            </w:r>
          </w:p>
        </w:tc>
        <w:tc>
          <w:tcPr>
            <w:tcW w:w="5313" w:type="dxa"/>
          </w:tcPr>
          <w:p w:rsidR="00D949AE" w:rsidRDefault="00D949AE" w:rsidP="002957E1"/>
        </w:tc>
      </w:tr>
    </w:tbl>
    <w:p w:rsidR="00D949AE" w:rsidRDefault="00D949AE"/>
    <w:p w:rsidR="00325762" w:rsidRPr="00E35FC2" w:rsidRDefault="00325762" w:rsidP="00A54858">
      <w:pPr>
        <w:rPr>
          <w:b/>
          <w:sz w:val="24"/>
          <w:szCs w:val="24"/>
        </w:rPr>
      </w:pPr>
      <w:r w:rsidRPr="00E35FC2">
        <w:rPr>
          <w:b/>
          <w:sz w:val="24"/>
          <w:szCs w:val="24"/>
        </w:rPr>
        <w:t xml:space="preserve">Asset Management for </w:t>
      </w:r>
      <w:r w:rsidR="00E35FC2">
        <w:rPr>
          <w:b/>
          <w:sz w:val="24"/>
          <w:szCs w:val="24"/>
        </w:rPr>
        <w:t>et 1.</w:t>
      </w:r>
      <w:r w:rsidRPr="00E35FC2">
        <w:rPr>
          <w:b/>
          <w:sz w:val="24"/>
          <w:szCs w:val="24"/>
        </w:rPr>
        <w:t xml:space="preserve">500 km </w:t>
      </w:r>
      <w:r w:rsidR="00E35FC2">
        <w:rPr>
          <w:b/>
          <w:sz w:val="24"/>
          <w:szCs w:val="24"/>
        </w:rPr>
        <w:t>kloaknet</w:t>
      </w:r>
    </w:p>
    <w:p w:rsidR="00325762" w:rsidRPr="00E35FC2" w:rsidRDefault="00325762" w:rsidP="00A54858">
      <w:pPr>
        <w:rPr>
          <w:b/>
          <w:sz w:val="24"/>
          <w:szCs w:val="24"/>
        </w:rPr>
      </w:pPr>
    </w:p>
    <w:p w:rsidR="00325762" w:rsidRPr="00E35FC2" w:rsidRDefault="00325762" w:rsidP="00A54858">
      <w:pPr>
        <w:rPr>
          <w:b/>
          <w:sz w:val="24"/>
          <w:szCs w:val="24"/>
        </w:rPr>
      </w:pPr>
    </w:p>
    <w:p w:rsidR="00B82F09" w:rsidRPr="00E35FC2" w:rsidRDefault="00E35FC2" w:rsidP="00A54858">
      <w:pPr>
        <w:rPr>
          <w:b/>
          <w:sz w:val="24"/>
          <w:szCs w:val="24"/>
        </w:rPr>
      </w:pPr>
      <w:r w:rsidRPr="00E35FC2">
        <w:rPr>
          <w:b/>
          <w:sz w:val="24"/>
          <w:szCs w:val="24"/>
        </w:rPr>
        <w:t>Resumé</w:t>
      </w:r>
    </w:p>
    <w:p w:rsidR="009177A2" w:rsidRDefault="00AB15DA" w:rsidP="00A54858">
      <w:pPr>
        <w:rPr>
          <w:rFonts w:ascii="Georgia" w:hAnsi="Georgia"/>
          <w:b/>
          <w:bCs/>
          <w:color w:val="333333"/>
        </w:rPr>
      </w:pPr>
      <w:r>
        <w:rPr>
          <w:rFonts w:ascii="Georgia" w:hAnsi="Georgia"/>
          <w:b/>
          <w:bCs/>
          <w:color w:val="333333"/>
        </w:rPr>
        <w:t xml:space="preserve">Med et investeringsniveau, der ligger under det kortlagte behov, og store driftsomkostninger er der behov for en klar forretningsmæssig og risikobaseret prioritering. Hertil har </w:t>
      </w:r>
      <w:r w:rsidR="00B82F09" w:rsidRPr="00E35FC2">
        <w:rPr>
          <w:rFonts w:ascii="Georgia" w:hAnsi="Georgia"/>
          <w:b/>
          <w:bCs/>
          <w:color w:val="333333"/>
        </w:rPr>
        <w:t xml:space="preserve">Herning </w:t>
      </w:r>
      <w:r w:rsidR="00E35FC2" w:rsidRPr="00E35FC2">
        <w:rPr>
          <w:rFonts w:ascii="Georgia" w:hAnsi="Georgia"/>
          <w:b/>
          <w:bCs/>
          <w:color w:val="333333"/>
        </w:rPr>
        <w:t>Vand (HV</w:t>
      </w:r>
      <w:r w:rsidR="00B82F09" w:rsidRPr="00E35FC2">
        <w:rPr>
          <w:rFonts w:ascii="Georgia" w:hAnsi="Georgia"/>
          <w:b/>
          <w:bCs/>
          <w:color w:val="333333"/>
        </w:rPr>
        <w:t xml:space="preserve">) </w:t>
      </w:r>
      <w:r w:rsidR="00E35FC2" w:rsidRPr="00E35FC2">
        <w:rPr>
          <w:rFonts w:ascii="Georgia" w:hAnsi="Georgia"/>
          <w:b/>
          <w:bCs/>
          <w:color w:val="333333"/>
        </w:rPr>
        <w:t xml:space="preserve">udviklet har udviklet et koncept for Asset Management  (AM) for </w:t>
      </w:r>
      <w:r w:rsidR="00E35FC2">
        <w:rPr>
          <w:rFonts w:ascii="Georgia" w:hAnsi="Georgia"/>
          <w:b/>
          <w:bCs/>
          <w:color w:val="333333"/>
        </w:rPr>
        <w:t xml:space="preserve">selskabets </w:t>
      </w:r>
      <w:r w:rsidR="00E35FC2" w:rsidRPr="00E35FC2">
        <w:rPr>
          <w:rFonts w:ascii="Georgia" w:hAnsi="Georgia"/>
          <w:b/>
          <w:bCs/>
          <w:color w:val="333333"/>
        </w:rPr>
        <w:t>1.</w:t>
      </w:r>
      <w:r w:rsidR="00B82F09" w:rsidRPr="00E35FC2">
        <w:rPr>
          <w:rFonts w:ascii="Georgia" w:hAnsi="Georgia"/>
          <w:b/>
          <w:bCs/>
          <w:color w:val="333333"/>
        </w:rPr>
        <w:t xml:space="preserve">500 km </w:t>
      </w:r>
      <w:r w:rsidR="00E35FC2">
        <w:rPr>
          <w:rFonts w:ascii="Georgia" w:hAnsi="Georgia"/>
          <w:b/>
          <w:bCs/>
          <w:color w:val="333333"/>
        </w:rPr>
        <w:t xml:space="preserve">kloaknet. </w:t>
      </w:r>
      <w:r w:rsidR="009177A2">
        <w:rPr>
          <w:rFonts w:ascii="Georgia" w:hAnsi="Georgia"/>
          <w:b/>
          <w:bCs/>
          <w:color w:val="333333"/>
        </w:rPr>
        <w:t xml:space="preserve"> AM-k</w:t>
      </w:r>
      <w:r w:rsidR="009177A2" w:rsidRPr="009177A2">
        <w:rPr>
          <w:rFonts w:ascii="Georgia" w:hAnsi="Georgia"/>
          <w:b/>
          <w:bCs/>
          <w:color w:val="333333"/>
        </w:rPr>
        <w:t>onceptet bygger på princippet om at finde en balance mellem 1): Prissat risiko, 2): Drift</w:t>
      </w:r>
      <w:r w:rsidR="009177A2">
        <w:rPr>
          <w:rFonts w:ascii="Georgia" w:hAnsi="Georgia"/>
          <w:b/>
          <w:bCs/>
          <w:color w:val="333333"/>
        </w:rPr>
        <w:t>somkostninger</w:t>
      </w:r>
      <w:r w:rsidR="009177A2" w:rsidRPr="009177A2">
        <w:rPr>
          <w:rFonts w:ascii="Georgia" w:hAnsi="Georgia"/>
          <w:b/>
          <w:bCs/>
          <w:color w:val="333333"/>
        </w:rPr>
        <w:t xml:space="preserve"> (</w:t>
      </w:r>
      <w:r w:rsidR="009177A2">
        <w:rPr>
          <w:rFonts w:ascii="Georgia" w:hAnsi="Georgia"/>
          <w:b/>
          <w:bCs/>
          <w:color w:val="333333"/>
        </w:rPr>
        <w:t>bl.a. uvedkommende/indsivning ) og</w:t>
      </w:r>
      <w:r w:rsidR="009177A2" w:rsidRPr="009177A2">
        <w:rPr>
          <w:rFonts w:ascii="Georgia" w:hAnsi="Georgia"/>
          <w:b/>
          <w:bCs/>
          <w:color w:val="333333"/>
        </w:rPr>
        <w:t xml:space="preserve"> 3): </w:t>
      </w:r>
      <w:r w:rsidR="009177A2">
        <w:rPr>
          <w:rFonts w:ascii="Georgia" w:hAnsi="Georgia"/>
          <w:b/>
          <w:bCs/>
          <w:color w:val="333333"/>
        </w:rPr>
        <w:t xml:space="preserve">Anlægsomkostninger. </w:t>
      </w:r>
      <w:r w:rsidR="00E35FC2" w:rsidRPr="009177A2">
        <w:rPr>
          <w:rFonts w:ascii="Georgia" w:hAnsi="Georgia"/>
          <w:b/>
          <w:bCs/>
          <w:color w:val="333333"/>
        </w:rPr>
        <w:t xml:space="preserve">Konceptet bruger </w:t>
      </w:r>
      <w:r w:rsidR="009177A2" w:rsidRPr="009177A2">
        <w:rPr>
          <w:rFonts w:ascii="Georgia" w:hAnsi="Georgia"/>
          <w:b/>
          <w:bCs/>
          <w:color w:val="333333"/>
        </w:rPr>
        <w:t xml:space="preserve">tilstand og kritikalitet som grundlag </w:t>
      </w:r>
      <w:r w:rsidR="00AF7ED5">
        <w:rPr>
          <w:rFonts w:ascii="Georgia" w:hAnsi="Georgia"/>
          <w:b/>
          <w:bCs/>
          <w:color w:val="333333"/>
        </w:rPr>
        <w:t xml:space="preserve">for </w:t>
      </w:r>
      <w:r w:rsidR="009177A2">
        <w:rPr>
          <w:rFonts w:ascii="Georgia" w:hAnsi="Georgia"/>
          <w:b/>
          <w:bCs/>
          <w:color w:val="333333"/>
        </w:rPr>
        <w:t xml:space="preserve">risikofastlæggelse og </w:t>
      </w:r>
      <w:r w:rsidR="009177A2" w:rsidRPr="009177A2">
        <w:rPr>
          <w:rFonts w:ascii="Georgia" w:hAnsi="Georgia"/>
          <w:b/>
          <w:bCs/>
          <w:color w:val="333333"/>
        </w:rPr>
        <w:t>prissætning a</w:t>
      </w:r>
      <w:r w:rsidR="009177A2">
        <w:rPr>
          <w:rFonts w:ascii="Georgia" w:hAnsi="Georgia"/>
          <w:b/>
          <w:bCs/>
          <w:color w:val="333333"/>
        </w:rPr>
        <w:t xml:space="preserve">f </w:t>
      </w:r>
      <w:r w:rsidR="009177A2" w:rsidRPr="009177A2">
        <w:rPr>
          <w:rFonts w:ascii="Georgia" w:hAnsi="Georgia"/>
          <w:b/>
          <w:bCs/>
          <w:color w:val="333333"/>
        </w:rPr>
        <w:t>risici</w:t>
      </w:r>
      <w:r w:rsidR="009177A2">
        <w:rPr>
          <w:rFonts w:ascii="Georgia" w:hAnsi="Georgia"/>
          <w:b/>
          <w:bCs/>
          <w:color w:val="333333"/>
        </w:rPr>
        <w:t>. Tilstanden baseres dels på vurderinger dels beregnet/</w:t>
      </w:r>
      <w:r w:rsidR="009177A2" w:rsidRPr="009177A2">
        <w:rPr>
          <w:rFonts w:ascii="Georgia" w:hAnsi="Georgia"/>
          <w:b/>
          <w:bCs/>
          <w:color w:val="333333"/>
        </w:rPr>
        <w:t>fremskrevet</w:t>
      </w:r>
      <w:r w:rsidR="00B82F09" w:rsidRPr="009177A2">
        <w:rPr>
          <w:rFonts w:ascii="Georgia" w:hAnsi="Georgia"/>
          <w:b/>
          <w:bCs/>
          <w:color w:val="333333"/>
        </w:rPr>
        <w:t xml:space="preserve"> </w:t>
      </w:r>
      <w:r w:rsidR="009177A2">
        <w:rPr>
          <w:rFonts w:ascii="Georgia" w:hAnsi="Georgia"/>
          <w:b/>
          <w:bCs/>
          <w:color w:val="333333"/>
        </w:rPr>
        <w:t>fysisk</w:t>
      </w:r>
      <w:r w:rsidR="00B82F09" w:rsidRPr="009177A2">
        <w:rPr>
          <w:rFonts w:ascii="Georgia" w:hAnsi="Georgia"/>
          <w:b/>
          <w:bCs/>
          <w:color w:val="333333"/>
        </w:rPr>
        <w:t xml:space="preserve"> index</w:t>
      </w:r>
      <w:r w:rsidR="009177A2">
        <w:rPr>
          <w:rFonts w:ascii="Georgia" w:hAnsi="Georgia"/>
          <w:b/>
          <w:bCs/>
          <w:color w:val="333333"/>
        </w:rPr>
        <w:t>.</w:t>
      </w:r>
    </w:p>
    <w:p w:rsidR="00BD05E4" w:rsidRDefault="00BD05E4" w:rsidP="00A54858">
      <w:pPr>
        <w:rPr>
          <w:rFonts w:ascii="Georgia" w:hAnsi="Georgia"/>
          <w:b/>
          <w:bCs/>
          <w:color w:val="333333"/>
        </w:rPr>
      </w:pPr>
      <w:r>
        <w:rPr>
          <w:rFonts w:ascii="Georgia" w:hAnsi="Georgia"/>
          <w:b/>
          <w:bCs/>
          <w:color w:val="333333"/>
        </w:rPr>
        <w:t>AM-konceptet danner grundlag for prioritering af de investeringer, der skal gennemføres når lovkrav og grundlæggende servicekrav er tilgodeset.</w:t>
      </w:r>
    </w:p>
    <w:p w:rsidR="009177A2" w:rsidRDefault="009177A2" w:rsidP="00A54858">
      <w:pPr>
        <w:rPr>
          <w:rFonts w:ascii="Georgia" w:hAnsi="Georgia"/>
          <w:b/>
          <w:bCs/>
          <w:color w:val="333333"/>
        </w:rPr>
      </w:pPr>
    </w:p>
    <w:p w:rsidR="00B262A8" w:rsidRDefault="00B262A8" w:rsidP="00A54858">
      <w:pPr>
        <w:rPr>
          <w:rFonts w:ascii="Georgia" w:hAnsi="Georgia"/>
          <w:b/>
          <w:bCs/>
          <w:color w:val="333333"/>
        </w:rPr>
      </w:pPr>
    </w:p>
    <w:p w:rsidR="00B262A8" w:rsidRPr="00B262A8" w:rsidRDefault="00B262A8" w:rsidP="00A54858">
      <w:pPr>
        <w:rPr>
          <w:rFonts w:ascii="Arial" w:hAnsi="Arial" w:cs="Arial"/>
          <w:b/>
          <w:color w:val="222222"/>
          <w:sz w:val="24"/>
          <w:szCs w:val="24"/>
        </w:rPr>
      </w:pPr>
      <w:r w:rsidRPr="00B262A8">
        <w:rPr>
          <w:rFonts w:ascii="Arial" w:hAnsi="Arial" w:cs="Arial"/>
          <w:b/>
          <w:color w:val="222222"/>
          <w:sz w:val="24"/>
          <w:szCs w:val="24"/>
        </w:rPr>
        <w:t>Abstract</w:t>
      </w:r>
    </w:p>
    <w:p w:rsidR="00D15AE0" w:rsidRDefault="00AB15DA" w:rsidP="00A54858">
      <w:pPr>
        <w:rPr>
          <w:rFonts w:ascii="Arial" w:hAnsi="Arial" w:cs="Arial"/>
          <w:color w:val="222222"/>
        </w:rPr>
      </w:pPr>
      <w:bookmarkStart w:id="0" w:name="_GoBack"/>
      <w:r>
        <w:rPr>
          <w:rFonts w:ascii="Arial" w:hAnsi="Arial" w:cs="Arial"/>
          <w:color w:val="222222"/>
        </w:rPr>
        <w:t xml:space="preserve">Herning Vand A/S overholder love og regler, leverer den service, som er krævet af ejeren og det </w:t>
      </w:r>
      <w:r w:rsidR="005D52A5">
        <w:rPr>
          <w:rFonts w:ascii="Arial" w:hAnsi="Arial" w:cs="Arial"/>
          <w:color w:val="222222"/>
        </w:rPr>
        <w:t>med en acceptabel</w:t>
      </w:r>
      <w:r>
        <w:rPr>
          <w:rFonts w:ascii="Arial" w:hAnsi="Arial" w:cs="Arial"/>
          <w:color w:val="222222"/>
        </w:rPr>
        <w:t xml:space="preserve"> risiko. Den nødvendige årlige re-investering i kloa</w:t>
      </w:r>
      <w:r w:rsidR="00B262A8">
        <w:rPr>
          <w:rFonts w:ascii="Arial" w:hAnsi="Arial" w:cs="Arial"/>
          <w:color w:val="222222"/>
        </w:rPr>
        <w:t>k</w:t>
      </w:r>
      <w:r>
        <w:rPr>
          <w:rFonts w:ascii="Arial" w:hAnsi="Arial" w:cs="Arial"/>
          <w:color w:val="222222"/>
        </w:rPr>
        <w:t>nettet er ca. kr. 100 mio. Nuværende re.investeringsniveau er på ca. kr. 70 mio. Dette er en stor udfordring, hvis love og regler skal være opfyldt</w:t>
      </w:r>
      <w:r w:rsidR="00B262A8">
        <w:rPr>
          <w:rFonts w:ascii="Arial" w:hAnsi="Arial" w:cs="Arial"/>
          <w:color w:val="222222"/>
        </w:rPr>
        <w:t xml:space="preserve"> på sigt</w:t>
      </w:r>
      <w:r>
        <w:rPr>
          <w:rFonts w:ascii="Arial" w:hAnsi="Arial" w:cs="Arial"/>
          <w:color w:val="222222"/>
        </w:rPr>
        <w:t xml:space="preserve">, </w:t>
      </w:r>
      <w:r w:rsidR="00F10525">
        <w:rPr>
          <w:rFonts w:ascii="Arial" w:hAnsi="Arial" w:cs="Arial"/>
          <w:color w:val="222222"/>
        </w:rPr>
        <w:t xml:space="preserve">selskabet stadig skal </w:t>
      </w:r>
      <w:r w:rsidR="00AD116E">
        <w:rPr>
          <w:rFonts w:ascii="Arial" w:hAnsi="Arial" w:cs="Arial"/>
          <w:color w:val="222222"/>
        </w:rPr>
        <w:t>levere</w:t>
      </w:r>
      <w:r w:rsidR="00F10525">
        <w:rPr>
          <w:rFonts w:ascii="Arial" w:hAnsi="Arial" w:cs="Arial"/>
          <w:color w:val="222222"/>
        </w:rPr>
        <w:t xml:space="preserve"> den krævede s</w:t>
      </w:r>
      <w:r>
        <w:rPr>
          <w:rFonts w:ascii="Arial" w:hAnsi="Arial" w:cs="Arial"/>
          <w:color w:val="222222"/>
        </w:rPr>
        <w:t>ervice</w:t>
      </w:r>
      <w:r w:rsidR="00AF7ED5">
        <w:rPr>
          <w:rFonts w:ascii="Arial" w:hAnsi="Arial" w:cs="Arial"/>
          <w:color w:val="222222"/>
        </w:rPr>
        <w:t>/performance</w:t>
      </w:r>
      <w:r>
        <w:rPr>
          <w:rFonts w:ascii="Arial" w:hAnsi="Arial" w:cs="Arial"/>
          <w:color w:val="222222"/>
        </w:rPr>
        <w:t xml:space="preserve"> og </w:t>
      </w:r>
      <w:r w:rsidR="00B262A8">
        <w:rPr>
          <w:rFonts w:ascii="Arial" w:hAnsi="Arial" w:cs="Arial"/>
          <w:color w:val="222222"/>
        </w:rPr>
        <w:t xml:space="preserve">det </w:t>
      </w:r>
      <w:r w:rsidR="005D52A5">
        <w:rPr>
          <w:rFonts w:ascii="Arial" w:hAnsi="Arial" w:cs="Arial"/>
          <w:color w:val="222222"/>
        </w:rPr>
        <w:t xml:space="preserve">med en </w:t>
      </w:r>
      <w:r>
        <w:rPr>
          <w:rFonts w:ascii="Arial" w:hAnsi="Arial" w:cs="Arial"/>
          <w:color w:val="222222"/>
        </w:rPr>
        <w:t xml:space="preserve">acceptabel risiko. Situationen kræver en klar og </w:t>
      </w:r>
      <w:r w:rsidR="00B262A8">
        <w:rPr>
          <w:rFonts w:ascii="Arial" w:hAnsi="Arial" w:cs="Arial"/>
          <w:color w:val="222222"/>
        </w:rPr>
        <w:t>bevidst prioritering</w:t>
      </w:r>
      <w:r w:rsidR="00DD48AF">
        <w:rPr>
          <w:rFonts w:ascii="Arial" w:hAnsi="Arial" w:cs="Arial"/>
          <w:color w:val="222222"/>
        </w:rPr>
        <w:t xml:space="preserve">. </w:t>
      </w:r>
      <w:r w:rsidR="00AD116E">
        <w:rPr>
          <w:rFonts w:ascii="Arial" w:hAnsi="Arial" w:cs="Arial"/>
          <w:color w:val="222222"/>
        </w:rPr>
        <w:t xml:space="preserve">En klar </w:t>
      </w:r>
      <w:r>
        <w:rPr>
          <w:rFonts w:ascii="Arial" w:hAnsi="Arial" w:cs="Arial"/>
          <w:color w:val="222222"/>
        </w:rPr>
        <w:t xml:space="preserve">Asset Management (AM) </w:t>
      </w:r>
      <w:r w:rsidR="00AD116E">
        <w:rPr>
          <w:rFonts w:ascii="Arial" w:hAnsi="Arial" w:cs="Arial"/>
          <w:color w:val="222222"/>
        </w:rPr>
        <w:t xml:space="preserve">politik/strategi og </w:t>
      </w:r>
      <w:r w:rsidR="00AF7ED5">
        <w:rPr>
          <w:rFonts w:ascii="Arial" w:hAnsi="Arial" w:cs="Arial"/>
          <w:color w:val="222222"/>
        </w:rPr>
        <w:t>-</w:t>
      </w:r>
      <w:r w:rsidR="00AD116E">
        <w:rPr>
          <w:rFonts w:ascii="Arial" w:hAnsi="Arial" w:cs="Arial"/>
          <w:color w:val="222222"/>
        </w:rPr>
        <w:t xml:space="preserve">model </w:t>
      </w:r>
      <w:r>
        <w:rPr>
          <w:rFonts w:ascii="Arial" w:hAnsi="Arial" w:cs="Arial"/>
          <w:color w:val="222222"/>
        </w:rPr>
        <w:t>er svaret på den udfordring.</w:t>
      </w:r>
      <w:r>
        <w:rPr>
          <w:rFonts w:ascii="Arial" w:hAnsi="Arial" w:cs="Arial"/>
          <w:color w:val="222222"/>
        </w:rPr>
        <w:br/>
      </w:r>
      <w:r w:rsidRPr="00AD116E">
        <w:rPr>
          <w:rFonts w:ascii="Arial" w:hAnsi="Arial" w:cs="Arial"/>
          <w:b/>
          <w:color w:val="222222"/>
        </w:rPr>
        <w:br/>
        <w:t>AM-strategi</w:t>
      </w:r>
      <w:r>
        <w:rPr>
          <w:rFonts w:ascii="Arial" w:hAnsi="Arial" w:cs="Arial"/>
          <w:color w:val="222222"/>
        </w:rPr>
        <w:br/>
      </w:r>
      <w:r w:rsidR="00AD116E">
        <w:rPr>
          <w:rFonts w:ascii="Arial" w:hAnsi="Arial" w:cs="Arial"/>
          <w:color w:val="222222"/>
        </w:rPr>
        <w:t xml:space="preserve">HV har </w:t>
      </w:r>
      <w:r>
        <w:rPr>
          <w:rFonts w:ascii="Arial" w:hAnsi="Arial" w:cs="Arial"/>
          <w:color w:val="222222"/>
        </w:rPr>
        <w:t>udarbejdet en AM-politik og en AM-strategi: Hvis en del af sys</w:t>
      </w:r>
      <w:r w:rsidR="00AD116E">
        <w:rPr>
          <w:rFonts w:ascii="Arial" w:hAnsi="Arial" w:cs="Arial"/>
          <w:color w:val="222222"/>
        </w:rPr>
        <w:t xml:space="preserve">temet ikke </w:t>
      </w:r>
      <w:r w:rsidR="00AF7ED5">
        <w:rPr>
          <w:rFonts w:ascii="Arial" w:hAnsi="Arial" w:cs="Arial"/>
          <w:color w:val="222222"/>
        </w:rPr>
        <w:t xml:space="preserve">lever op til </w:t>
      </w:r>
      <w:r w:rsidR="00AD116E">
        <w:rPr>
          <w:rFonts w:ascii="Arial" w:hAnsi="Arial" w:cs="Arial"/>
          <w:color w:val="222222"/>
        </w:rPr>
        <w:t>love og regler</w:t>
      </w:r>
      <w:r>
        <w:rPr>
          <w:rFonts w:ascii="Arial" w:hAnsi="Arial" w:cs="Arial"/>
          <w:color w:val="222222"/>
        </w:rPr>
        <w:t xml:space="preserve"> eller </w:t>
      </w:r>
      <w:r w:rsidR="00AD116E">
        <w:rPr>
          <w:rFonts w:ascii="Arial" w:hAnsi="Arial" w:cs="Arial"/>
          <w:color w:val="222222"/>
        </w:rPr>
        <w:t xml:space="preserve">den </w:t>
      </w:r>
      <w:r>
        <w:rPr>
          <w:rFonts w:ascii="Arial" w:hAnsi="Arial" w:cs="Arial"/>
          <w:color w:val="222222"/>
        </w:rPr>
        <w:t>kræve</w:t>
      </w:r>
      <w:r w:rsidR="00AD116E">
        <w:rPr>
          <w:rFonts w:ascii="Arial" w:hAnsi="Arial" w:cs="Arial"/>
          <w:color w:val="222222"/>
        </w:rPr>
        <w:t xml:space="preserve">de </w:t>
      </w:r>
      <w:r>
        <w:rPr>
          <w:rFonts w:ascii="Arial" w:hAnsi="Arial" w:cs="Arial"/>
          <w:color w:val="222222"/>
        </w:rPr>
        <w:t>service ikke levere</w:t>
      </w:r>
      <w:r w:rsidR="00AD116E">
        <w:rPr>
          <w:rFonts w:ascii="Arial" w:hAnsi="Arial" w:cs="Arial"/>
          <w:color w:val="222222"/>
        </w:rPr>
        <w:t>s</w:t>
      </w:r>
      <w:r>
        <w:rPr>
          <w:rFonts w:ascii="Arial" w:hAnsi="Arial" w:cs="Arial"/>
          <w:color w:val="222222"/>
        </w:rPr>
        <w:t xml:space="preserve">, </w:t>
      </w:r>
      <w:r w:rsidR="00AD116E">
        <w:rPr>
          <w:rFonts w:ascii="Arial" w:hAnsi="Arial" w:cs="Arial"/>
          <w:color w:val="222222"/>
        </w:rPr>
        <w:t xml:space="preserve">vil </w:t>
      </w:r>
      <w:r>
        <w:rPr>
          <w:rFonts w:ascii="Arial" w:hAnsi="Arial" w:cs="Arial"/>
          <w:color w:val="222222"/>
        </w:rPr>
        <w:t>en indsats</w:t>
      </w:r>
      <w:r w:rsidR="00DD48AF">
        <w:rPr>
          <w:rFonts w:ascii="Arial" w:hAnsi="Arial" w:cs="Arial"/>
          <w:color w:val="222222"/>
        </w:rPr>
        <w:t>/</w:t>
      </w:r>
      <w:r>
        <w:rPr>
          <w:rFonts w:ascii="Arial" w:hAnsi="Arial" w:cs="Arial"/>
          <w:color w:val="222222"/>
        </w:rPr>
        <w:t xml:space="preserve">investering her </w:t>
      </w:r>
      <w:r w:rsidR="00AD116E">
        <w:rPr>
          <w:rFonts w:ascii="Arial" w:hAnsi="Arial" w:cs="Arial"/>
          <w:color w:val="222222"/>
        </w:rPr>
        <w:t>have</w:t>
      </w:r>
      <w:r>
        <w:rPr>
          <w:rFonts w:ascii="Arial" w:hAnsi="Arial" w:cs="Arial"/>
          <w:color w:val="222222"/>
        </w:rPr>
        <w:t xml:space="preserve"> første prioritet. Enhver anden </w:t>
      </w:r>
      <w:r w:rsidR="00AD116E">
        <w:rPr>
          <w:rFonts w:ascii="Arial" w:hAnsi="Arial" w:cs="Arial"/>
          <w:color w:val="222222"/>
        </w:rPr>
        <w:t xml:space="preserve">og efterfølgende </w:t>
      </w:r>
      <w:r>
        <w:rPr>
          <w:rFonts w:ascii="Arial" w:hAnsi="Arial" w:cs="Arial"/>
          <w:color w:val="222222"/>
        </w:rPr>
        <w:t>indsats/investering skal prioriteres i en balance mellem 1): Prissat risiko 2): Driftsomkostninger (</w:t>
      </w:r>
      <w:r w:rsidR="005D066A">
        <w:rPr>
          <w:rFonts w:ascii="Arial" w:hAnsi="Arial" w:cs="Arial"/>
          <w:color w:val="222222"/>
        </w:rPr>
        <w:t xml:space="preserve">indsivning </w:t>
      </w:r>
      <w:r>
        <w:rPr>
          <w:rFonts w:ascii="Arial" w:hAnsi="Arial" w:cs="Arial"/>
          <w:color w:val="222222"/>
        </w:rPr>
        <w:t>plus basale driftsomk</w:t>
      </w:r>
      <w:r w:rsidR="005D066A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) og 3): Investeringsomkostninger.</w:t>
      </w:r>
      <w:r>
        <w:rPr>
          <w:rFonts w:ascii="Arial" w:hAnsi="Arial" w:cs="Arial"/>
          <w:color w:val="222222"/>
        </w:rPr>
        <w:br/>
      </w:r>
    </w:p>
    <w:p w:rsidR="00D15AE0" w:rsidRDefault="00D15AE0" w:rsidP="00A54858">
      <w:pPr>
        <w:rPr>
          <w:rFonts w:ascii="Arial" w:hAnsi="Arial" w:cs="Arial"/>
          <w:color w:val="222222"/>
        </w:rPr>
      </w:pPr>
    </w:p>
    <w:p w:rsidR="00B262A8" w:rsidRDefault="00D15AE0" w:rsidP="00A5485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                                 </w:t>
      </w:r>
      <w:r w:rsidR="00AB15DA">
        <w:rPr>
          <w:rFonts w:ascii="Arial" w:hAnsi="Arial" w:cs="Arial"/>
          <w:color w:val="222222"/>
        </w:rPr>
        <w:t> </w:t>
      </w:r>
      <w:r w:rsidR="006E01C8" w:rsidRPr="00E35FC2">
        <w:rPr>
          <w:rFonts w:ascii="Arial" w:hAnsi="Arial" w:cs="Arial"/>
          <w:noProof/>
          <w:color w:val="222222"/>
          <w:lang w:eastAsia="da-DK"/>
        </w:rPr>
        <w:drawing>
          <wp:inline distT="0" distB="0" distL="0" distR="0" wp14:anchorId="34AEE4DA" wp14:editId="348E4895">
            <wp:extent cx="1638300" cy="107442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ek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491" cy="1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15DA">
        <w:rPr>
          <w:rFonts w:ascii="Arial" w:hAnsi="Arial" w:cs="Arial"/>
          <w:color w:val="222222"/>
        </w:rPr>
        <w:br/>
      </w:r>
      <w:r w:rsidR="00AB15DA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 xml:space="preserve">                                              </w:t>
      </w:r>
      <w:r w:rsidR="00AB15DA">
        <w:rPr>
          <w:rFonts w:ascii="Arial" w:hAnsi="Arial" w:cs="Arial"/>
          <w:color w:val="222222"/>
        </w:rPr>
        <w:t xml:space="preserve">AM viser vejen </w:t>
      </w:r>
      <w:r w:rsidR="00DD48AF">
        <w:rPr>
          <w:rFonts w:ascii="Arial" w:hAnsi="Arial" w:cs="Arial"/>
          <w:color w:val="222222"/>
        </w:rPr>
        <w:t>til</w:t>
      </w:r>
      <w:r w:rsidR="00AB15DA">
        <w:rPr>
          <w:rFonts w:ascii="Arial" w:hAnsi="Arial" w:cs="Arial"/>
          <w:color w:val="222222"/>
        </w:rPr>
        <w:t xml:space="preserve"> at finde balancen.</w:t>
      </w:r>
      <w:r w:rsidR="00AB15DA">
        <w:rPr>
          <w:rFonts w:ascii="Arial" w:hAnsi="Arial" w:cs="Arial"/>
          <w:color w:val="222222"/>
        </w:rPr>
        <w:br/>
      </w:r>
      <w:r w:rsidR="00B262A8">
        <w:rPr>
          <w:rFonts w:ascii="Arial" w:hAnsi="Arial" w:cs="Arial"/>
          <w:b/>
          <w:color w:val="222222"/>
        </w:rPr>
        <w:br/>
      </w:r>
      <w:r w:rsidR="00B262A8">
        <w:rPr>
          <w:rFonts w:ascii="Arial" w:hAnsi="Arial" w:cs="Arial"/>
          <w:b/>
          <w:color w:val="222222"/>
        </w:rPr>
        <w:lastRenderedPageBreak/>
        <w:t>AM-metodik</w:t>
      </w:r>
      <w:r w:rsidR="00AB15DA">
        <w:rPr>
          <w:rFonts w:ascii="Arial" w:hAnsi="Arial" w:cs="Arial"/>
          <w:color w:val="222222"/>
        </w:rPr>
        <w:br/>
        <w:t xml:space="preserve">Alle </w:t>
      </w:r>
      <w:r w:rsidR="00B262A8">
        <w:rPr>
          <w:rFonts w:ascii="Arial" w:hAnsi="Arial" w:cs="Arial"/>
          <w:color w:val="222222"/>
        </w:rPr>
        <w:t xml:space="preserve">ca. </w:t>
      </w:r>
      <w:r w:rsidR="00AB15DA">
        <w:rPr>
          <w:rFonts w:ascii="Arial" w:hAnsi="Arial" w:cs="Arial"/>
          <w:color w:val="222222"/>
        </w:rPr>
        <w:t xml:space="preserve">500 </w:t>
      </w:r>
      <w:r w:rsidR="00AD116E">
        <w:rPr>
          <w:rFonts w:ascii="Arial" w:hAnsi="Arial" w:cs="Arial"/>
          <w:color w:val="222222"/>
        </w:rPr>
        <w:t xml:space="preserve">hovedoplande omfattende ca. </w:t>
      </w:r>
      <w:r w:rsidR="00AB15DA">
        <w:rPr>
          <w:rFonts w:ascii="Arial" w:hAnsi="Arial" w:cs="Arial"/>
          <w:color w:val="222222"/>
        </w:rPr>
        <w:t>1.500 km kloak</w:t>
      </w:r>
      <w:r w:rsidR="00AD116E">
        <w:rPr>
          <w:rFonts w:ascii="Arial" w:hAnsi="Arial" w:cs="Arial"/>
          <w:color w:val="222222"/>
        </w:rPr>
        <w:t>net</w:t>
      </w:r>
      <w:r w:rsidR="00AB15DA">
        <w:rPr>
          <w:rFonts w:ascii="Arial" w:hAnsi="Arial" w:cs="Arial"/>
          <w:color w:val="222222"/>
        </w:rPr>
        <w:t>, er kritisk gennemgået</w:t>
      </w:r>
      <w:r w:rsidR="00B262A8">
        <w:rPr>
          <w:rFonts w:ascii="Arial" w:hAnsi="Arial" w:cs="Arial"/>
          <w:color w:val="222222"/>
        </w:rPr>
        <w:t xml:space="preserve"> mht. bl.a. risiko</w:t>
      </w:r>
      <w:r w:rsidR="00AB15DA">
        <w:rPr>
          <w:rFonts w:ascii="Arial" w:hAnsi="Arial" w:cs="Arial"/>
          <w:color w:val="222222"/>
        </w:rPr>
        <w:t>. Risikoprof</w:t>
      </w:r>
      <w:r w:rsidR="00AD116E">
        <w:rPr>
          <w:rFonts w:ascii="Arial" w:hAnsi="Arial" w:cs="Arial"/>
          <w:color w:val="222222"/>
        </w:rPr>
        <w:t>ilen er en kombination af kloakkens</w:t>
      </w:r>
      <w:r w:rsidR="00AB15DA">
        <w:rPr>
          <w:rFonts w:ascii="Arial" w:hAnsi="Arial" w:cs="Arial"/>
          <w:color w:val="222222"/>
        </w:rPr>
        <w:t xml:space="preserve"> tilstand og kritik</w:t>
      </w:r>
      <w:r>
        <w:rPr>
          <w:rFonts w:ascii="Arial" w:hAnsi="Arial" w:cs="Arial"/>
          <w:color w:val="222222"/>
        </w:rPr>
        <w:t>aliteten (hvor kritisk er et svigt)</w:t>
      </w:r>
      <w:r w:rsidR="00AB15DA">
        <w:rPr>
          <w:rFonts w:ascii="Arial" w:hAnsi="Arial" w:cs="Arial"/>
          <w:color w:val="222222"/>
        </w:rPr>
        <w:t xml:space="preserve">. </w:t>
      </w:r>
      <w:r w:rsidR="00AD116E">
        <w:rPr>
          <w:rFonts w:ascii="Arial" w:hAnsi="Arial" w:cs="Arial"/>
          <w:color w:val="222222"/>
        </w:rPr>
        <w:t>Drifts</w:t>
      </w:r>
      <w:r w:rsidR="002E23D1">
        <w:rPr>
          <w:rFonts w:ascii="Arial" w:hAnsi="Arial" w:cs="Arial"/>
          <w:color w:val="222222"/>
        </w:rPr>
        <w:t xml:space="preserve">omkostningerne er </w:t>
      </w:r>
      <w:r w:rsidR="00AD116E">
        <w:rPr>
          <w:rFonts w:ascii="Arial" w:hAnsi="Arial" w:cs="Arial"/>
          <w:color w:val="222222"/>
        </w:rPr>
        <w:t>basis</w:t>
      </w:r>
      <w:r w:rsidR="002E23D1">
        <w:rPr>
          <w:rFonts w:ascii="Arial" w:hAnsi="Arial" w:cs="Arial"/>
          <w:color w:val="222222"/>
        </w:rPr>
        <w:t>-</w:t>
      </w:r>
      <w:r w:rsidR="00AD116E">
        <w:rPr>
          <w:rFonts w:ascii="Arial" w:hAnsi="Arial" w:cs="Arial"/>
          <w:color w:val="222222"/>
        </w:rPr>
        <w:t>drift plus uvedkommende vand/indsivning</w:t>
      </w:r>
      <w:r w:rsidR="00B262A8">
        <w:rPr>
          <w:rFonts w:ascii="Arial" w:hAnsi="Arial" w:cs="Arial"/>
          <w:color w:val="222222"/>
        </w:rPr>
        <w:t>.</w:t>
      </w:r>
      <w:r w:rsidR="00AD116E">
        <w:rPr>
          <w:rFonts w:ascii="Arial" w:hAnsi="Arial" w:cs="Arial"/>
          <w:color w:val="222222"/>
        </w:rPr>
        <w:t xml:space="preserve"> </w:t>
      </w:r>
      <w:r w:rsidR="00AF7ED5">
        <w:rPr>
          <w:rFonts w:ascii="Arial" w:hAnsi="Arial" w:cs="Arial"/>
          <w:color w:val="222222"/>
        </w:rPr>
        <w:t>Sidstnævnte</w:t>
      </w:r>
      <w:r w:rsidR="00B262A8">
        <w:rPr>
          <w:rFonts w:ascii="Arial" w:hAnsi="Arial" w:cs="Arial"/>
          <w:color w:val="222222"/>
        </w:rPr>
        <w:t xml:space="preserve"> er</w:t>
      </w:r>
      <w:r w:rsidR="00AB15DA">
        <w:rPr>
          <w:rFonts w:ascii="Arial" w:hAnsi="Arial" w:cs="Arial"/>
          <w:color w:val="222222"/>
        </w:rPr>
        <w:t xml:space="preserve"> en kombination af </w:t>
      </w:r>
      <w:r w:rsidR="00AD116E">
        <w:rPr>
          <w:rFonts w:ascii="Arial" w:hAnsi="Arial" w:cs="Arial"/>
          <w:color w:val="222222"/>
        </w:rPr>
        <w:t xml:space="preserve">kloaknettets </w:t>
      </w:r>
      <w:r w:rsidR="00AB15DA">
        <w:rPr>
          <w:rFonts w:ascii="Arial" w:hAnsi="Arial" w:cs="Arial"/>
          <w:color w:val="222222"/>
        </w:rPr>
        <w:t>tilstand og de geologiske forhold.</w:t>
      </w:r>
      <w:r w:rsidR="00AB15DA">
        <w:rPr>
          <w:rFonts w:ascii="Arial" w:hAnsi="Arial" w:cs="Arial"/>
          <w:color w:val="222222"/>
        </w:rPr>
        <w:br/>
      </w:r>
      <w:r w:rsidR="00AB15DA">
        <w:rPr>
          <w:rFonts w:ascii="Arial" w:hAnsi="Arial" w:cs="Arial"/>
          <w:color w:val="222222"/>
        </w:rPr>
        <w:br/>
      </w:r>
      <w:r w:rsidR="00AD116E">
        <w:rPr>
          <w:rFonts w:ascii="Arial" w:hAnsi="Arial" w:cs="Arial"/>
          <w:color w:val="222222"/>
        </w:rPr>
        <w:t>Tilstanden</w:t>
      </w:r>
      <w:r w:rsidR="00AB15DA">
        <w:rPr>
          <w:rFonts w:ascii="Arial" w:hAnsi="Arial" w:cs="Arial"/>
          <w:color w:val="222222"/>
        </w:rPr>
        <w:t xml:space="preserve"> </w:t>
      </w:r>
      <w:r w:rsidR="00AD116E">
        <w:rPr>
          <w:rFonts w:ascii="Arial" w:hAnsi="Arial" w:cs="Arial"/>
          <w:color w:val="222222"/>
        </w:rPr>
        <w:t xml:space="preserve">vurderes </w:t>
      </w:r>
      <w:r w:rsidR="005D066A">
        <w:rPr>
          <w:rFonts w:ascii="Arial" w:hAnsi="Arial" w:cs="Arial"/>
          <w:color w:val="222222"/>
        </w:rPr>
        <w:t xml:space="preserve">både </w:t>
      </w:r>
      <w:r w:rsidR="002E23D1">
        <w:rPr>
          <w:rFonts w:ascii="Arial" w:hAnsi="Arial" w:cs="Arial"/>
          <w:color w:val="222222"/>
        </w:rPr>
        <w:t>af driften ud fra bl.a. TV-inspektioner</w:t>
      </w:r>
      <w:r w:rsidR="00AB15DA">
        <w:rPr>
          <w:rFonts w:ascii="Arial" w:hAnsi="Arial" w:cs="Arial"/>
          <w:color w:val="222222"/>
        </w:rPr>
        <w:t xml:space="preserve"> og beregnes</w:t>
      </w:r>
      <w:r w:rsidR="00B262A8">
        <w:rPr>
          <w:rFonts w:ascii="Arial" w:hAnsi="Arial" w:cs="Arial"/>
          <w:color w:val="222222"/>
        </w:rPr>
        <w:t xml:space="preserve"> </w:t>
      </w:r>
      <w:r w:rsidR="00AB15DA">
        <w:rPr>
          <w:rFonts w:ascii="Arial" w:hAnsi="Arial" w:cs="Arial"/>
          <w:color w:val="222222"/>
        </w:rPr>
        <w:t xml:space="preserve">ved hjælp af </w:t>
      </w:r>
      <w:r>
        <w:rPr>
          <w:rFonts w:ascii="Arial" w:hAnsi="Arial" w:cs="Arial"/>
          <w:color w:val="222222"/>
        </w:rPr>
        <w:t>analyse af store mængder historiske TV data</w:t>
      </w:r>
      <w:r w:rsidR="00AB15DA">
        <w:rPr>
          <w:rFonts w:ascii="Arial" w:hAnsi="Arial" w:cs="Arial"/>
          <w:color w:val="222222"/>
        </w:rPr>
        <w:t xml:space="preserve">. </w:t>
      </w:r>
      <w:r w:rsidR="00AD116E">
        <w:rPr>
          <w:rFonts w:ascii="Arial" w:hAnsi="Arial" w:cs="Arial"/>
          <w:color w:val="222222"/>
        </w:rPr>
        <w:t>Kritikaliteten</w:t>
      </w:r>
      <w:r w:rsidR="00AB15DA">
        <w:rPr>
          <w:rFonts w:ascii="Arial" w:hAnsi="Arial" w:cs="Arial"/>
          <w:color w:val="222222"/>
        </w:rPr>
        <w:t xml:space="preserve"> vurderes af planlæg</w:t>
      </w:r>
      <w:r w:rsidR="00AD116E">
        <w:rPr>
          <w:rFonts w:ascii="Arial" w:hAnsi="Arial" w:cs="Arial"/>
          <w:color w:val="222222"/>
        </w:rPr>
        <w:t>gerne</w:t>
      </w:r>
      <w:r w:rsidR="00AB15DA">
        <w:rPr>
          <w:rFonts w:ascii="Arial" w:hAnsi="Arial" w:cs="Arial"/>
          <w:color w:val="222222"/>
        </w:rPr>
        <w:t xml:space="preserve">. </w:t>
      </w:r>
      <w:r w:rsidR="00AD116E">
        <w:rPr>
          <w:rFonts w:ascii="Arial" w:hAnsi="Arial" w:cs="Arial"/>
          <w:color w:val="222222"/>
        </w:rPr>
        <w:t>De g</w:t>
      </w:r>
      <w:r w:rsidR="00AB15DA">
        <w:rPr>
          <w:rFonts w:ascii="Arial" w:hAnsi="Arial" w:cs="Arial"/>
          <w:color w:val="222222"/>
        </w:rPr>
        <w:t xml:space="preserve">eologiske forhold </w:t>
      </w:r>
      <w:r w:rsidR="00AD116E">
        <w:rPr>
          <w:rFonts w:ascii="Arial" w:hAnsi="Arial" w:cs="Arial"/>
          <w:color w:val="222222"/>
        </w:rPr>
        <w:t xml:space="preserve">(geologi og grundvand) vurderes også af </w:t>
      </w:r>
      <w:r w:rsidR="00AB15DA">
        <w:rPr>
          <w:rFonts w:ascii="Arial" w:hAnsi="Arial" w:cs="Arial"/>
          <w:color w:val="222222"/>
        </w:rPr>
        <w:t>planlæg</w:t>
      </w:r>
      <w:r w:rsidR="00AD116E">
        <w:rPr>
          <w:rFonts w:ascii="Arial" w:hAnsi="Arial" w:cs="Arial"/>
          <w:color w:val="222222"/>
        </w:rPr>
        <w:t>gerne</w:t>
      </w:r>
      <w:r w:rsidR="00AB15DA">
        <w:rPr>
          <w:rFonts w:ascii="Arial" w:hAnsi="Arial" w:cs="Arial"/>
          <w:color w:val="222222"/>
        </w:rPr>
        <w:t xml:space="preserve">. Hver af de 500 </w:t>
      </w:r>
      <w:r w:rsidR="00AD116E">
        <w:rPr>
          <w:rFonts w:ascii="Arial" w:hAnsi="Arial" w:cs="Arial"/>
          <w:color w:val="222222"/>
        </w:rPr>
        <w:t>hovedoplande</w:t>
      </w:r>
      <w:r w:rsidR="00AB15DA">
        <w:rPr>
          <w:rFonts w:ascii="Arial" w:hAnsi="Arial" w:cs="Arial"/>
          <w:color w:val="222222"/>
        </w:rPr>
        <w:t xml:space="preserve"> klassificeres i de følgende matrix</w:t>
      </w:r>
      <w:r w:rsidR="00EC07CE">
        <w:rPr>
          <w:rFonts w:ascii="Arial" w:hAnsi="Arial" w:cs="Arial"/>
          <w:color w:val="222222"/>
        </w:rPr>
        <w:t xml:space="preserve"> og vises på kort. Hver risikoprofil er prissat</w:t>
      </w:r>
      <w:r w:rsidR="00AB15DA">
        <w:rPr>
          <w:rFonts w:ascii="Arial" w:hAnsi="Arial" w:cs="Arial"/>
          <w:color w:val="222222"/>
        </w:rPr>
        <w:t>.</w:t>
      </w:r>
      <w:r w:rsidR="00AB15DA">
        <w:rPr>
          <w:rFonts w:ascii="Arial" w:hAnsi="Arial" w:cs="Arial"/>
          <w:color w:val="222222"/>
        </w:rPr>
        <w:br/>
      </w:r>
      <w:r>
        <w:rPr>
          <w:noProof/>
          <w:lang w:eastAsia="da-DK"/>
        </w:rPr>
        <w:t xml:space="preserve">                  </w:t>
      </w:r>
      <w:r w:rsidR="00BA39FA" w:rsidRPr="00E35FC2">
        <w:rPr>
          <w:noProof/>
          <w:lang w:eastAsia="da-DK"/>
        </w:rPr>
        <w:drawing>
          <wp:inline distT="0" distB="0" distL="0" distR="0" wp14:anchorId="6652270D" wp14:editId="78B106FF">
            <wp:extent cx="1609927" cy="1123950"/>
            <wp:effectExtent l="0" t="0" r="9525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dklip_matrice_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975" cy="113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22222"/>
          <w:lang w:eastAsia="da-DK"/>
        </w:rPr>
        <w:t xml:space="preserve">               </w:t>
      </w:r>
      <w:r w:rsidR="00BA39FA" w:rsidRPr="00E35FC2">
        <w:rPr>
          <w:rFonts w:ascii="Arial" w:hAnsi="Arial" w:cs="Arial"/>
          <w:noProof/>
          <w:color w:val="222222"/>
          <w:lang w:eastAsia="da-DK"/>
        </w:rPr>
        <w:drawing>
          <wp:inline distT="0" distB="0" distL="0" distR="0" wp14:anchorId="121C3D3A" wp14:editId="606591AA">
            <wp:extent cx="1539240" cy="1011788"/>
            <wp:effectExtent l="0" t="0" r="381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dklip_Tilstand_geologi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645" cy="105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15DA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 xml:space="preserve">     </w:t>
      </w:r>
      <w:r w:rsidR="00AB15DA">
        <w:rPr>
          <w:rFonts w:ascii="Arial" w:hAnsi="Arial" w:cs="Arial"/>
          <w:color w:val="222222"/>
        </w:rPr>
        <w:t>                                                                              </w:t>
      </w:r>
      <w:r w:rsidR="00AB15DA">
        <w:rPr>
          <w:rFonts w:ascii="Arial" w:hAnsi="Arial" w:cs="Arial"/>
          <w:color w:val="222222"/>
        </w:rPr>
        <w:br/>
        <w:t>            </w:t>
      </w:r>
      <w:r>
        <w:rPr>
          <w:rFonts w:ascii="Arial" w:hAnsi="Arial" w:cs="Arial"/>
          <w:color w:val="222222"/>
        </w:rPr>
        <w:t xml:space="preserve">              </w:t>
      </w:r>
      <w:r w:rsidR="00B262A8">
        <w:rPr>
          <w:rFonts w:ascii="Arial" w:hAnsi="Arial" w:cs="Arial"/>
          <w:color w:val="222222"/>
        </w:rPr>
        <w:t xml:space="preserve">Risikomatrice  </w:t>
      </w:r>
      <w:r>
        <w:rPr>
          <w:rFonts w:ascii="Arial" w:hAnsi="Arial" w:cs="Arial"/>
          <w:color w:val="222222"/>
        </w:rPr>
        <w:t xml:space="preserve">                                          </w:t>
      </w:r>
      <w:r w:rsidR="00BA39FA">
        <w:rPr>
          <w:rFonts w:ascii="Arial" w:hAnsi="Arial" w:cs="Arial"/>
          <w:color w:val="222222"/>
        </w:rPr>
        <w:t>Driftso</w:t>
      </w:r>
      <w:r w:rsidR="00AB15DA">
        <w:rPr>
          <w:rFonts w:ascii="Arial" w:hAnsi="Arial" w:cs="Arial"/>
          <w:color w:val="222222"/>
        </w:rPr>
        <w:t>mkostning</w:t>
      </w:r>
      <w:r w:rsidR="00B262A8">
        <w:rPr>
          <w:rFonts w:ascii="Arial" w:hAnsi="Arial" w:cs="Arial"/>
          <w:color w:val="222222"/>
        </w:rPr>
        <w:t>s</w:t>
      </w:r>
      <w:r w:rsidR="00AB15DA">
        <w:rPr>
          <w:rFonts w:ascii="Arial" w:hAnsi="Arial" w:cs="Arial"/>
          <w:color w:val="222222"/>
        </w:rPr>
        <w:t xml:space="preserve"> matr</w:t>
      </w:r>
      <w:r w:rsidR="00B262A8">
        <w:rPr>
          <w:rFonts w:ascii="Arial" w:hAnsi="Arial" w:cs="Arial"/>
          <w:color w:val="222222"/>
        </w:rPr>
        <w:t>ice</w:t>
      </w:r>
    </w:p>
    <w:p w:rsidR="00B262A8" w:rsidRDefault="00B262A8" w:rsidP="00A54858">
      <w:pPr>
        <w:rPr>
          <w:rFonts w:ascii="Arial" w:hAnsi="Arial" w:cs="Arial"/>
          <w:color w:val="222222"/>
        </w:rPr>
      </w:pPr>
    </w:p>
    <w:p w:rsidR="00B262A8" w:rsidRDefault="00B262A8" w:rsidP="00A54858">
      <w:pPr>
        <w:rPr>
          <w:rFonts w:ascii="Arial" w:hAnsi="Arial" w:cs="Arial"/>
          <w:color w:val="222222"/>
        </w:rPr>
      </w:pPr>
    </w:p>
    <w:p w:rsidR="00B262A8" w:rsidRDefault="00B262A8" w:rsidP="00A54858">
      <w:pPr>
        <w:rPr>
          <w:rFonts w:ascii="Arial" w:hAnsi="Arial" w:cs="Arial"/>
          <w:color w:val="222222"/>
        </w:rPr>
      </w:pPr>
    </w:p>
    <w:p w:rsidR="00B262A8" w:rsidRDefault="00B262A8" w:rsidP="00A5485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          </w:t>
      </w:r>
      <w:r>
        <w:rPr>
          <w:noProof/>
          <w:lang w:eastAsia="da-DK"/>
        </w:rPr>
        <w:drawing>
          <wp:inline distT="0" distB="0" distL="0" distR="0" wp14:anchorId="4F42339D" wp14:editId="05744BFB">
            <wp:extent cx="1350435" cy="1231900"/>
            <wp:effectExtent l="0" t="0" r="2540" b="6350"/>
            <wp:docPr id="8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011" cy="123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t xml:space="preserve">                    </w:t>
      </w:r>
      <w:r>
        <w:rPr>
          <w:noProof/>
          <w:lang w:eastAsia="da-DK"/>
        </w:rPr>
        <w:drawing>
          <wp:inline distT="0" distB="0" distL="0" distR="0" wp14:anchorId="79B94DE1" wp14:editId="54EDAF97">
            <wp:extent cx="1397868" cy="1261985"/>
            <wp:effectExtent l="0" t="0" r="0" b="0"/>
            <wp:docPr id="1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254" cy="12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F09" w:rsidRDefault="00B262A8" w:rsidP="00A54858">
      <w:pPr>
        <w:rPr>
          <w:b/>
          <w:sz w:val="28"/>
          <w:szCs w:val="28"/>
        </w:rPr>
      </w:pPr>
      <w:r>
        <w:rPr>
          <w:rFonts w:ascii="Arial" w:hAnsi="Arial" w:cs="Arial"/>
          <w:color w:val="222222"/>
        </w:rPr>
        <w:t xml:space="preserve">                        Risiko-kort  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           Indsivnings-potentiale-kort</w:t>
      </w:r>
      <w:r w:rsidR="00D15AE0">
        <w:rPr>
          <w:rFonts w:ascii="Arial" w:hAnsi="Arial" w:cs="Arial"/>
          <w:color w:val="222222"/>
        </w:rPr>
        <w:br/>
      </w:r>
      <w:r w:rsidR="00D15AE0">
        <w:rPr>
          <w:rFonts w:ascii="Arial" w:hAnsi="Arial" w:cs="Arial"/>
          <w:color w:val="222222"/>
        </w:rPr>
        <w:br/>
        <w:t>Herefter beregnes risiko</w:t>
      </w:r>
      <w:r w:rsidR="00BA39FA">
        <w:rPr>
          <w:rFonts w:ascii="Arial" w:hAnsi="Arial" w:cs="Arial"/>
          <w:color w:val="222222"/>
        </w:rPr>
        <w:t xml:space="preserve">- og driftsomkostningerne </w:t>
      </w:r>
      <w:r w:rsidR="00AB15DA">
        <w:rPr>
          <w:rFonts w:ascii="Arial" w:hAnsi="Arial" w:cs="Arial"/>
          <w:color w:val="222222"/>
        </w:rPr>
        <w:t xml:space="preserve">for hver af de 500 </w:t>
      </w:r>
      <w:r w:rsidR="0086333E">
        <w:rPr>
          <w:rFonts w:ascii="Arial" w:hAnsi="Arial" w:cs="Arial"/>
          <w:color w:val="222222"/>
        </w:rPr>
        <w:t>hovedoplande</w:t>
      </w:r>
      <w:r w:rsidR="00AB15DA">
        <w:rPr>
          <w:rFonts w:ascii="Arial" w:hAnsi="Arial" w:cs="Arial"/>
          <w:color w:val="222222"/>
        </w:rPr>
        <w:t xml:space="preserve">. </w:t>
      </w:r>
      <w:r w:rsidR="00D15AE0">
        <w:rPr>
          <w:rFonts w:ascii="Arial" w:hAnsi="Arial" w:cs="Arial"/>
          <w:color w:val="222222"/>
        </w:rPr>
        <w:t xml:space="preserve">Ved at sammenligne dem </w:t>
      </w:r>
      <w:r w:rsidR="0086333E">
        <w:rPr>
          <w:rFonts w:ascii="Arial" w:hAnsi="Arial" w:cs="Arial"/>
          <w:color w:val="222222"/>
        </w:rPr>
        <w:t xml:space="preserve">med </w:t>
      </w:r>
      <w:r w:rsidR="00AB15DA">
        <w:rPr>
          <w:rFonts w:ascii="Arial" w:hAnsi="Arial" w:cs="Arial"/>
          <w:color w:val="222222"/>
        </w:rPr>
        <w:t>investering</w:t>
      </w:r>
      <w:r w:rsidR="0086333E">
        <w:rPr>
          <w:rFonts w:ascii="Arial" w:hAnsi="Arial" w:cs="Arial"/>
          <w:color w:val="222222"/>
        </w:rPr>
        <w:t>s</w:t>
      </w:r>
      <w:r w:rsidR="00AB15DA">
        <w:rPr>
          <w:rFonts w:ascii="Arial" w:hAnsi="Arial" w:cs="Arial"/>
          <w:color w:val="222222"/>
        </w:rPr>
        <w:t>omkostninger</w:t>
      </w:r>
      <w:r w:rsidR="0086333E">
        <w:rPr>
          <w:rFonts w:ascii="Arial" w:hAnsi="Arial" w:cs="Arial"/>
          <w:color w:val="222222"/>
        </w:rPr>
        <w:t>ne</w:t>
      </w:r>
      <w:r w:rsidR="00AB15DA">
        <w:rPr>
          <w:rFonts w:ascii="Arial" w:hAnsi="Arial" w:cs="Arial"/>
          <w:color w:val="222222"/>
        </w:rPr>
        <w:t xml:space="preserve"> kan det bedste investeringsscenarie best</w:t>
      </w:r>
      <w:r w:rsidR="005D066A">
        <w:rPr>
          <w:rFonts w:ascii="Arial" w:hAnsi="Arial" w:cs="Arial"/>
          <w:color w:val="222222"/>
        </w:rPr>
        <w:t>emmes, dvs.</w:t>
      </w:r>
      <w:r w:rsidR="00AB15DA">
        <w:rPr>
          <w:rFonts w:ascii="Arial" w:hAnsi="Arial" w:cs="Arial"/>
          <w:color w:val="222222"/>
        </w:rPr>
        <w:t xml:space="preserve"> </w:t>
      </w:r>
      <w:r w:rsidR="0086333E">
        <w:rPr>
          <w:rFonts w:ascii="Arial" w:hAnsi="Arial" w:cs="Arial"/>
          <w:color w:val="222222"/>
        </w:rPr>
        <w:t>den investering</w:t>
      </w:r>
      <w:r w:rsidR="00EC07CE">
        <w:rPr>
          <w:rFonts w:ascii="Arial" w:hAnsi="Arial" w:cs="Arial"/>
          <w:color w:val="222222"/>
        </w:rPr>
        <w:t>,</w:t>
      </w:r>
      <w:r w:rsidR="0086333E">
        <w:rPr>
          <w:rFonts w:ascii="Arial" w:hAnsi="Arial" w:cs="Arial"/>
          <w:color w:val="222222"/>
        </w:rPr>
        <w:t xml:space="preserve"> der giver </w:t>
      </w:r>
      <w:r w:rsidR="00AB15DA">
        <w:rPr>
          <w:rFonts w:ascii="Arial" w:hAnsi="Arial" w:cs="Arial"/>
          <w:color w:val="222222"/>
        </w:rPr>
        <w:t xml:space="preserve">den </w:t>
      </w:r>
      <w:r w:rsidR="0086333E">
        <w:rPr>
          <w:rFonts w:ascii="Arial" w:hAnsi="Arial" w:cs="Arial"/>
          <w:color w:val="222222"/>
        </w:rPr>
        <w:t xml:space="preserve">største reduktion i summen </w:t>
      </w:r>
      <w:r w:rsidR="00EC07CE">
        <w:rPr>
          <w:rFonts w:ascii="Arial" w:hAnsi="Arial" w:cs="Arial"/>
          <w:color w:val="222222"/>
        </w:rPr>
        <w:t>af driftsomkostninger.</w:t>
      </w:r>
      <w:r w:rsidR="0086333E">
        <w:rPr>
          <w:rFonts w:ascii="Arial" w:hAnsi="Arial" w:cs="Arial"/>
          <w:color w:val="222222"/>
        </w:rPr>
        <w:t xml:space="preserve"> </w:t>
      </w:r>
      <w:r w:rsidR="005D52A5">
        <w:rPr>
          <w:rFonts w:ascii="Arial" w:hAnsi="Arial" w:cs="Arial"/>
          <w:color w:val="222222"/>
        </w:rPr>
        <w:br/>
      </w:r>
      <w:r w:rsidR="005D52A5">
        <w:rPr>
          <w:rFonts w:ascii="Arial" w:hAnsi="Arial" w:cs="Arial"/>
          <w:color w:val="222222"/>
        </w:rPr>
        <w:br/>
        <w:t>G</w:t>
      </w:r>
      <w:r w:rsidR="00AB15DA">
        <w:rPr>
          <w:rFonts w:ascii="Arial" w:hAnsi="Arial" w:cs="Arial"/>
          <w:color w:val="222222"/>
        </w:rPr>
        <w:t>ennemgang</w:t>
      </w:r>
      <w:r w:rsidR="005D52A5">
        <w:rPr>
          <w:rFonts w:ascii="Arial" w:hAnsi="Arial" w:cs="Arial"/>
          <w:color w:val="222222"/>
        </w:rPr>
        <w:t>en</w:t>
      </w:r>
      <w:r w:rsidR="00AB15DA">
        <w:rPr>
          <w:rFonts w:ascii="Arial" w:hAnsi="Arial" w:cs="Arial"/>
          <w:color w:val="222222"/>
        </w:rPr>
        <w:t xml:space="preserve"> af de 500 </w:t>
      </w:r>
      <w:r w:rsidR="00D15AE0">
        <w:rPr>
          <w:rFonts w:ascii="Arial" w:hAnsi="Arial" w:cs="Arial"/>
          <w:color w:val="222222"/>
        </w:rPr>
        <w:t>hovedoplande</w:t>
      </w:r>
      <w:r w:rsidR="00AB15DA">
        <w:rPr>
          <w:rFonts w:ascii="Arial" w:hAnsi="Arial" w:cs="Arial"/>
          <w:color w:val="222222"/>
        </w:rPr>
        <w:t xml:space="preserve"> </w:t>
      </w:r>
      <w:r w:rsidR="00EC07CE">
        <w:rPr>
          <w:rFonts w:ascii="Arial" w:hAnsi="Arial" w:cs="Arial"/>
          <w:color w:val="222222"/>
        </w:rPr>
        <w:t>har afdækket et</w:t>
      </w:r>
      <w:r w:rsidR="00AB15DA">
        <w:rPr>
          <w:rFonts w:ascii="Arial" w:hAnsi="Arial" w:cs="Arial"/>
          <w:color w:val="222222"/>
        </w:rPr>
        <w:t xml:space="preserve"> behov for supplerende data for f.eks. </w:t>
      </w:r>
      <w:r w:rsidR="00D15AE0">
        <w:rPr>
          <w:rFonts w:ascii="Arial" w:hAnsi="Arial" w:cs="Arial"/>
          <w:color w:val="222222"/>
        </w:rPr>
        <w:t>t</w:t>
      </w:r>
      <w:r w:rsidR="00AB15DA">
        <w:rPr>
          <w:rFonts w:ascii="Arial" w:hAnsi="Arial" w:cs="Arial"/>
          <w:color w:val="222222"/>
        </w:rPr>
        <w:t>ilstand og ude</w:t>
      </w:r>
      <w:r w:rsidR="00D15AE0">
        <w:rPr>
          <w:rFonts w:ascii="Arial" w:hAnsi="Arial" w:cs="Arial"/>
          <w:color w:val="222222"/>
        </w:rPr>
        <w:t>frakommende vand</w:t>
      </w:r>
      <w:r w:rsidR="005D52A5">
        <w:rPr>
          <w:rFonts w:ascii="Arial" w:hAnsi="Arial" w:cs="Arial"/>
          <w:color w:val="222222"/>
        </w:rPr>
        <w:t>.</w:t>
      </w:r>
      <w:r w:rsidR="00D15AE0">
        <w:rPr>
          <w:rFonts w:ascii="Arial" w:hAnsi="Arial" w:cs="Arial"/>
          <w:color w:val="222222"/>
        </w:rPr>
        <w:t xml:space="preserve"> </w:t>
      </w:r>
      <w:r w:rsidR="00EC07CE">
        <w:rPr>
          <w:rFonts w:ascii="Arial" w:hAnsi="Arial" w:cs="Arial"/>
          <w:color w:val="222222"/>
        </w:rPr>
        <w:t>Den er derfor</w:t>
      </w:r>
      <w:r w:rsidR="00AB15DA">
        <w:rPr>
          <w:rFonts w:ascii="Arial" w:hAnsi="Arial" w:cs="Arial"/>
          <w:color w:val="222222"/>
        </w:rPr>
        <w:t xml:space="preserve"> også et </w:t>
      </w:r>
      <w:r w:rsidR="00D15AE0">
        <w:rPr>
          <w:rFonts w:ascii="Arial" w:hAnsi="Arial" w:cs="Arial"/>
          <w:color w:val="222222"/>
        </w:rPr>
        <w:t xml:space="preserve">rigtig </w:t>
      </w:r>
      <w:r w:rsidR="00AB15DA">
        <w:rPr>
          <w:rFonts w:ascii="Arial" w:hAnsi="Arial" w:cs="Arial"/>
          <w:color w:val="222222"/>
        </w:rPr>
        <w:t>godt grundlag for prioritering af supplerende dataindsamling.</w:t>
      </w:r>
      <w:r w:rsidR="00AB15DA">
        <w:rPr>
          <w:rFonts w:ascii="Arial" w:hAnsi="Arial" w:cs="Arial"/>
          <w:color w:val="222222"/>
        </w:rPr>
        <w:br/>
      </w:r>
      <w:r w:rsidR="00AB15DA">
        <w:rPr>
          <w:rFonts w:ascii="Arial" w:hAnsi="Arial" w:cs="Arial"/>
          <w:color w:val="222222"/>
        </w:rPr>
        <w:br/>
      </w:r>
      <w:r w:rsidR="00D15AE0">
        <w:rPr>
          <w:rFonts w:ascii="Arial" w:hAnsi="Arial" w:cs="Arial"/>
          <w:color w:val="222222"/>
        </w:rPr>
        <w:t xml:space="preserve">Denne </w:t>
      </w:r>
      <w:r w:rsidR="00AB15DA">
        <w:rPr>
          <w:rFonts w:ascii="Arial" w:hAnsi="Arial" w:cs="Arial"/>
          <w:color w:val="222222"/>
        </w:rPr>
        <w:t>AM-</w:t>
      </w:r>
      <w:r w:rsidR="00D15AE0">
        <w:rPr>
          <w:rFonts w:ascii="Arial" w:hAnsi="Arial" w:cs="Arial"/>
          <w:color w:val="222222"/>
        </w:rPr>
        <w:t xml:space="preserve">model og fremskrivning af tilstanden sætter </w:t>
      </w:r>
      <w:r w:rsidR="00AB15DA">
        <w:rPr>
          <w:rFonts w:ascii="Arial" w:hAnsi="Arial" w:cs="Arial"/>
          <w:color w:val="222222"/>
        </w:rPr>
        <w:t xml:space="preserve">HV i stand til altid at </w:t>
      </w:r>
      <w:r w:rsidR="00D15AE0">
        <w:rPr>
          <w:rFonts w:ascii="Arial" w:hAnsi="Arial" w:cs="Arial"/>
          <w:color w:val="222222"/>
        </w:rPr>
        <w:t>foretager den</w:t>
      </w:r>
      <w:r w:rsidR="00AB15DA">
        <w:rPr>
          <w:rFonts w:ascii="Arial" w:hAnsi="Arial" w:cs="Arial"/>
          <w:color w:val="222222"/>
        </w:rPr>
        <w:t xml:space="preserve"> for virksomheden den bedste </w:t>
      </w:r>
      <w:r w:rsidR="00EC07CE">
        <w:rPr>
          <w:rFonts w:ascii="Arial" w:hAnsi="Arial" w:cs="Arial"/>
          <w:color w:val="222222"/>
        </w:rPr>
        <w:t xml:space="preserve">prioritering af reinvesteringer, </w:t>
      </w:r>
      <w:r w:rsidR="00AB15DA">
        <w:rPr>
          <w:rFonts w:ascii="Arial" w:hAnsi="Arial" w:cs="Arial"/>
          <w:color w:val="222222"/>
        </w:rPr>
        <w:t xml:space="preserve">supplerende dataindsamling og </w:t>
      </w:r>
      <w:r w:rsidR="00D15AE0">
        <w:rPr>
          <w:rFonts w:ascii="Arial" w:hAnsi="Arial" w:cs="Arial"/>
          <w:color w:val="222222"/>
        </w:rPr>
        <w:t xml:space="preserve">samtidig </w:t>
      </w:r>
      <w:r w:rsidR="00AB15DA">
        <w:rPr>
          <w:rFonts w:ascii="Arial" w:hAnsi="Arial" w:cs="Arial"/>
          <w:color w:val="222222"/>
        </w:rPr>
        <w:t xml:space="preserve">at få et løbende billede af </w:t>
      </w:r>
      <w:r w:rsidR="005D52A5">
        <w:rPr>
          <w:rFonts w:ascii="Arial" w:hAnsi="Arial" w:cs="Arial"/>
          <w:color w:val="222222"/>
        </w:rPr>
        <w:t>risikoprofilen.</w:t>
      </w:r>
      <w:r w:rsidR="00AB15DA">
        <w:rPr>
          <w:rFonts w:ascii="Arial" w:hAnsi="Arial" w:cs="Arial"/>
          <w:color w:val="222222"/>
        </w:rPr>
        <w:br/>
      </w:r>
      <w:r w:rsidR="00AB15DA">
        <w:rPr>
          <w:rFonts w:ascii="Arial" w:hAnsi="Arial" w:cs="Arial"/>
          <w:color w:val="222222"/>
        </w:rPr>
        <w:br/>
        <w:t>Udviklingen af ​​denne AM-model er et resultat af AM-</w:t>
      </w:r>
      <w:r w:rsidR="005D52A5">
        <w:rPr>
          <w:rFonts w:ascii="Arial" w:hAnsi="Arial" w:cs="Arial"/>
          <w:color w:val="222222"/>
        </w:rPr>
        <w:t xml:space="preserve">kursusførløb og –netværk </w:t>
      </w:r>
      <w:r w:rsidR="00D15AE0">
        <w:rPr>
          <w:rFonts w:ascii="Arial" w:hAnsi="Arial" w:cs="Arial"/>
          <w:color w:val="222222"/>
        </w:rPr>
        <w:t>i</w:t>
      </w:r>
      <w:r w:rsidR="00AB15DA">
        <w:rPr>
          <w:rFonts w:ascii="Arial" w:hAnsi="Arial" w:cs="Arial"/>
          <w:color w:val="222222"/>
        </w:rPr>
        <w:t xml:space="preserve"> DANVA</w:t>
      </w:r>
      <w:bookmarkEnd w:id="0"/>
      <w:r w:rsidR="005D52A5">
        <w:rPr>
          <w:rFonts w:ascii="Arial" w:hAnsi="Arial" w:cs="Arial"/>
          <w:color w:val="222222"/>
        </w:rPr>
        <w:t>.</w:t>
      </w:r>
    </w:p>
    <w:p w:rsidR="00AB15DA" w:rsidRDefault="00AB15DA" w:rsidP="00A54858">
      <w:pPr>
        <w:rPr>
          <w:b/>
          <w:sz w:val="28"/>
          <w:szCs w:val="28"/>
        </w:rPr>
      </w:pPr>
    </w:p>
    <w:p w:rsidR="006D5033" w:rsidRPr="00B262A8" w:rsidRDefault="000A0965" w:rsidP="00A54858">
      <w:pPr>
        <w:rPr>
          <w:rStyle w:val="shorttext"/>
          <w:rFonts w:ascii="Arial" w:hAnsi="Arial" w:cs="Arial"/>
          <w:color w:val="222222"/>
        </w:rPr>
      </w:pPr>
      <w:r w:rsidRPr="00B262A8">
        <w:rPr>
          <w:rFonts w:ascii="Arial" w:hAnsi="Arial" w:cs="Arial"/>
          <w:noProof/>
          <w:color w:val="222222"/>
          <w:lang w:eastAsia="da-DK"/>
        </w:rPr>
        <w:t xml:space="preserve">                                 </w:t>
      </w:r>
      <w:r w:rsidR="000E1C46" w:rsidRPr="00B262A8">
        <w:rPr>
          <w:rFonts w:ascii="Arial" w:hAnsi="Arial" w:cs="Arial"/>
          <w:noProof/>
          <w:color w:val="222222"/>
          <w:lang w:eastAsia="da-DK"/>
        </w:rPr>
        <w:t xml:space="preserve">                                       </w:t>
      </w:r>
    </w:p>
    <w:p w:rsidR="006D5033" w:rsidRPr="00B262A8" w:rsidRDefault="000E1C46" w:rsidP="00A54858">
      <w:pPr>
        <w:rPr>
          <w:rStyle w:val="shorttext"/>
          <w:rFonts w:ascii="Arial" w:hAnsi="Arial" w:cs="Arial"/>
          <w:color w:val="222222"/>
        </w:rPr>
      </w:pPr>
      <w:r w:rsidRPr="00B262A8">
        <w:rPr>
          <w:rStyle w:val="shorttext"/>
          <w:rFonts w:ascii="Arial" w:hAnsi="Arial" w:cs="Arial"/>
          <w:color w:val="222222"/>
        </w:rPr>
        <w:t xml:space="preserve">            </w:t>
      </w:r>
    </w:p>
    <w:p w:rsidR="00761236" w:rsidRPr="00B262A8" w:rsidRDefault="00761236" w:rsidP="00A54858">
      <w:pPr>
        <w:rPr>
          <w:rStyle w:val="shorttext"/>
          <w:rFonts w:ascii="Arial" w:hAnsi="Arial" w:cs="Arial"/>
          <w:color w:val="222222"/>
        </w:rPr>
      </w:pPr>
    </w:p>
    <w:p w:rsidR="00A66562" w:rsidRPr="00B262A8" w:rsidRDefault="00A66562" w:rsidP="00A54858">
      <w:pPr>
        <w:rPr>
          <w:rStyle w:val="shorttext"/>
          <w:rFonts w:ascii="Arial" w:hAnsi="Arial" w:cs="Arial"/>
          <w:color w:val="222222"/>
        </w:rPr>
      </w:pPr>
    </w:p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4500"/>
      </w:tblGrid>
      <w:tr w:rsidR="00A66562" w:rsidRPr="00E35FC2" w:rsidTr="006801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6562" w:rsidRPr="00E35FC2" w:rsidRDefault="00A66562" w:rsidP="00A66562">
            <w:pPr>
              <w:rPr>
                <w:sz w:val="20"/>
                <w:szCs w:val="20"/>
              </w:rPr>
            </w:pPr>
            <w:r w:rsidRPr="00E35FC2">
              <w:rPr>
                <w:rFonts w:ascii="Calibri" w:hAnsi="Calibri"/>
                <w:sz w:val="20"/>
                <w:szCs w:val="20"/>
              </w:rPr>
              <w:lastRenderedPageBreak/>
              <w:t>Benny Nielsen</w:t>
            </w:r>
          </w:p>
        </w:tc>
      </w:tr>
      <w:tr w:rsidR="00A66562" w:rsidRPr="00E35FC2" w:rsidTr="006801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6562" w:rsidRPr="00E35FC2" w:rsidRDefault="00A66562" w:rsidP="00A66562">
            <w:pPr>
              <w:rPr>
                <w:rFonts w:ascii="Calibri" w:hAnsi="Calibri"/>
                <w:sz w:val="20"/>
                <w:szCs w:val="20"/>
              </w:rPr>
            </w:pPr>
            <w:r w:rsidRPr="00E35FC2">
              <w:rPr>
                <w:rFonts w:ascii="Calibri" w:hAnsi="Calibri"/>
                <w:sz w:val="20"/>
                <w:szCs w:val="20"/>
              </w:rPr>
              <w:t>Afdelingsleder - Plan &amp; projekt</w:t>
            </w:r>
          </w:p>
          <w:p w:rsidR="00A66562" w:rsidRPr="00E35FC2" w:rsidRDefault="00674168" w:rsidP="00A66562">
            <w:pPr>
              <w:rPr>
                <w:sz w:val="20"/>
                <w:szCs w:val="20"/>
              </w:rPr>
            </w:pPr>
            <w:hyperlink r:id="rId13" w:history="1">
              <w:r w:rsidR="00A66562" w:rsidRPr="00E35FC2">
                <w:rPr>
                  <w:rFonts w:ascii="Calibri" w:hAnsi="Calibri"/>
                  <w:color w:val="0000FF"/>
                  <w:sz w:val="20"/>
                  <w:szCs w:val="20"/>
                  <w:u w:val="single"/>
                </w:rPr>
                <w:t>ben@herningvand.dk</w:t>
              </w:r>
            </w:hyperlink>
          </w:p>
        </w:tc>
      </w:tr>
      <w:tr w:rsidR="00A66562" w:rsidRPr="00E35FC2" w:rsidTr="006801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6562" w:rsidRPr="00E35FC2" w:rsidRDefault="00A66562" w:rsidP="00A66562">
            <w:pPr>
              <w:rPr>
                <w:sz w:val="24"/>
                <w:szCs w:val="24"/>
              </w:rPr>
            </w:pPr>
            <w:r w:rsidRPr="00E35FC2">
              <w:rPr>
                <w:rFonts w:ascii="Calibri" w:hAnsi="Calibri"/>
                <w:szCs w:val="22"/>
              </w:rPr>
              <w:t xml:space="preserve">  </w:t>
            </w:r>
          </w:p>
        </w:tc>
      </w:tr>
      <w:tr w:rsidR="00A66562" w:rsidRPr="00E35FC2" w:rsidTr="006801FA">
        <w:trPr>
          <w:tblCellSpacing w:w="0" w:type="dxa"/>
        </w:trPr>
        <w:tc>
          <w:tcPr>
            <w:tcW w:w="1500" w:type="dxa"/>
            <w:vAlign w:val="center"/>
            <w:hideMark/>
          </w:tcPr>
          <w:p w:rsidR="00A66562" w:rsidRPr="00E35FC2" w:rsidRDefault="00A66562" w:rsidP="00A66562">
            <w:pPr>
              <w:rPr>
                <w:sz w:val="24"/>
                <w:szCs w:val="24"/>
              </w:rPr>
            </w:pPr>
            <w:r w:rsidRPr="00E35FC2">
              <w:rPr>
                <w:rFonts w:ascii="Calibri" w:hAnsi="Calibri"/>
                <w:sz w:val="20"/>
                <w:szCs w:val="20"/>
              </w:rPr>
              <w:t>Mobil.</w:t>
            </w:r>
          </w:p>
        </w:tc>
        <w:tc>
          <w:tcPr>
            <w:tcW w:w="0" w:type="auto"/>
            <w:vAlign w:val="center"/>
            <w:hideMark/>
          </w:tcPr>
          <w:p w:rsidR="00A66562" w:rsidRPr="00E35FC2" w:rsidRDefault="00A66562" w:rsidP="00A66562">
            <w:pPr>
              <w:rPr>
                <w:sz w:val="24"/>
                <w:szCs w:val="24"/>
              </w:rPr>
            </w:pPr>
            <w:r w:rsidRPr="00E35FC2">
              <w:rPr>
                <w:rFonts w:ascii="Calibri" w:hAnsi="Calibri"/>
                <w:sz w:val="20"/>
                <w:szCs w:val="20"/>
              </w:rPr>
              <w:t>3016 1975</w:t>
            </w:r>
          </w:p>
        </w:tc>
      </w:tr>
      <w:tr w:rsidR="00A66562" w:rsidRPr="00E35FC2" w:rsidTr="006801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66562" w:rsidRPr="00E35FC2" w:rsidRDefault="00A66562" w:rsidP="00A66562">
            <w:pPr>
              <w:rPr>
                <w:sz w:val="24"/>
                <w:szCs w:val="24"/>
              </w:rPr>
            </w:pPr>
            <w:r w:rsidRPr="00E35FC2">
              <w:rPr>
                <w:rFonts w:ascii="Calibri" w:hAnsi="Calibri"/>
                <w:sz w:val="20"/>
                <w:szCs w:val="20"/>
              </w:rPr>
              <w:t>Tlf.</w:t>
            </w:r>
          </w:p>
        </w:tc>
        <w:tc>
          <w:tcPr>
            <w:tcW w:w="0" w:type="auto"/>
            <w:vAlign w:val="center"/>
            <w:hideMark/>
          </w:tcPr>
          <w:p w:rsidR="00A66562" w:rsidRPr="00E35FC2" w:rsidRDefault="00A66562" w:rsidP="00A66562">
            <w:pPr>
              <w:rPr>
                <w:sz w:val="24"/>
                <w:szCs w:val="24"/>
              </w:rPr>
            </w:pPr>
            <w:r w:rsidRPr="00E35FC2">
              <w:rPr>
                <w:rFonts w:ascii="Calibri" w:hAnsi="Calibri"/>
                <w:sz w:val="20"/>
                <w:szCs w:val="20"/>
              </w:rPr>
              <w:t>9999 2299</w:t>
            </w:r>
          </w:p>
        </w:tc>
      </w:tr>
      <w:tr w:rsidR="00A66562" w:rsidRPr="00E35FC2" w:rsidTr="006801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66562" w:rsidRPr="00E35FC2" w:rsidRDefault="00A66562" w:rsidP="00A66562">
            <w:pPr>
              <w:rPr>
                <w:sz w:val="24"/>
                <w:szCs w:val="24"/>
              </w:rPr>
            </w:pPr>
            <w:r w:rsidRPr="00E35FC2">
              <w:rPr>
                <w:rFonts w:ascii="Calibri" w:hAnsi="Calibri"/>
                <w:sz w:val="20"/>
                <w:szCs w:val="20"/>
              </w:rPr>
              <w:t>EAN.</w:t>
            </w:r>
          </w:p>
        </w:tc>
        <w:tc>
          <w:tcPr>
            <w:tcW w:w="0" w:type="auto"/>
            <w:vAlign w:val="center"/>
            <w:hideMark/>
          </w:tcPr>
          <w:p w:rsidR="00A66562" w:rsidRPr="00E35FC2" w:rsidRDefault="00A66562" w:rsidP="00A66562">
            <w:pPr>
              <w:rPr>
                <w:sz w:val="24"/>
                <w:szCs w:val="24"/>
              </w:rPr>
            </w:pPr>
            <w:r w:rsidRPr="00E35FC2">
              <w:rPr>
                <w:rFonts w:ascii="Calibri" w:hAnsi="Calibri"/>
                <w:sz w:val="20"/>
                <w:szCs w:val="20"/>
              </w:rPr>
              <w:t>5 790001 899202</w:t>
            </w:r>
          </w:p>
        </w:tc>
      </w:tr>
    </w:tbl>
    <w:p w:rsidR="00A66562" w:rsidRPr="00E35FC2" w:rsidRDefault="00A66562" w:rsidP="00A54858">
      <w:pPr>
        <w:rPr>
          <w:rStyle w:val="shorttext"/>
          <w:rFonts w:ascii="Arial" w:hAnsi="Arial" w:cs="Arial"/>
          <w:color w:val="222222"/>
        </w:rPr>
      </w:pPr>
    </w:p>
    <w:p w:rsidR="00E35FC2" w:rsidRPr="00E35FC2" w:rsidRDefault="00E35FC2">
      <w:pPr>
        <w:rPr>
          <w:rStyle w:val="shorttext"/>
          <w:rFonts w:ascii="Arial" w:hAnsi="Arial" w:cs="Arial"/>
          <w:color w:val="222222"/>
        </w:rPr>
      </w:pPr>
    </w:p>
    <w:sectPr w:rsidR="00E35FC2" w:rsidRPr="00E35FC2" w:rsidSect="004229B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74" w:right="2975" w:bottom="1531" w:left="1701" w:header="518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168" w:rsidRDefault="00674168" w:rsidP="006D58D6">
      <w:pPr>
        <w:spacing w:line="240" w:lineRule="auto"/>
      </w:pPr>
      <w:r>
        <w:separator/>
      </w:r>
    </w:p>
  </w:endnote>
  <w:endnote w:type="continuationSeparator" w:id="0">
    <w:p w:rsidR="00674168" w:rsidRDefault="00674168" w:rsidP="006D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046" w:rsidRPr="00F53DA0" w:rsidRDefault="008C13EC" w:rsidP="00BB0046">
    <w:pPr>
      <w:pStyle w:val="Sidefod"/>
      <w:rPr>
        <w:lang w:val="en-US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4BE2FD" wp14:editId="7C4FE47D">
              <wp:simplePos x="0" y="0"/>
              <wp:positionH relativeFrom="margin">
                <wp:posOffset>5624195</wp:posOffset>
              </wp:positionH>
              <wp:positionV relativeFrom="page">
                <wp:posOffset>10270490</wp:posOffset>
              </wp:positionV>
              <wp:extent cx="588010" cy="276860"/>
              <wp:effectExtent l="0" t="0" r="2540" b="8890"/>
              <wp:wrapNone/>
              <wp:docPr id="5" name="Siden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046" w:rsidRDefault="002247E2" w:rsidP="00BB0046">
                          <w:pPr>
                            <w:jc w:val="right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 w:rsidR="00BB0046" w:rsidRPr="009F27A2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5D066A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BE2FD" id="_x0000_t202" coordsize="21600,21600" o:spt="202" path="m,l,21600r21600,l21600,xe">
              <v:stroke joinstyle="miter"/>
              <v:path gradientshapeok="t" o:connecttype="rect"/>
            </v:shapetype>
            <v:shape id="Sidenr." o:spid="_x0000_s1026" type="#_x0000_t202" style="position:absolute;margin-left:442.85pt;margin-top:808.7pt;width:46.3pt;height:21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" filled="f" stroked="f">
              <v:textbox inset="0,0,0,0">
                <w:txbxContent>
                  <w:p w:rsidR="00BB0046" w:rsidRDefault="002247E2" w:rsidP="00BB0046">
                    <w:pPr>
                      <w:jc w:val="right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 w:rsidR="00BB0046" w:rsidRPr="009F27A2"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5D066A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D6" w:rsidRPr="00F53DA0" w:rsidRDefault="008C13EC">
    <w:pPr>
      <w:pStyle w:val="Sidefod"/>
      <w:rPr>
        <w:lang w:val="en-US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98C557" wp14:editId="2DD73DE6">
              <wp:simplePos x="0" y="0"/>
              <wp:positionH relativeFrom="margin">
                <wp:posOffset>5624195</wp:posOffset>
              </wp:positionH>
              <wp:positionV relativeFrom="page">
                <wp:posOffset>10270490</wp:posOffset>
              </wp:positionV>
              <wp:extent cx="588010" cy="276860"/>
              <wp:effectExtent l="0" t="0" r="2540" b="8890"/>
              <wp:wrapNone/>
              <wp:docPr id="1" name="Siden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8D6" w:rsidRPr="00552517" w:rsidRDefault="002247E2" w:rsidP="00BB0046">
                          <w:pPr>
                            <w:jc w:val="right"/>
                          </w:pPr>
                          <w:r w:rsidRPr="00552517">
                            <w:rPr>
                              <w:rStyle w:val="Sidetal"/>
                              <w:rFonts w:ascii="Verdana" w:hAnsi="Verdana"/>
                              <w:sz w:val="17"/>
                            </w:rPr>
                            <w:fldChar w:fldCharType="begin"/>
                          </w:r>
                          <w:r w:rsidR="006D58D6" w:rsidRPr="00552517">
                            <w:rPr>
                              <w:rStyle w:val="Sidetal"/>
                              <w:rFonts w:ascii="Verdana" w:hAnsi="Verdana"/>
                              <w:sz w:val="17"/>
                            </w:rPr>
                            <w:instrText xml:space="preserve"> PAGE </w:instrText>
                          </w:r>
                          <w:r w:rsidRPr="00552517">
                            <w:rPr>
                              <w:rStyle w:val="Sidetal"/>
                              <w:rFonts w:ascii="Verdana" w:hAnsi="Verdana"/>
                              <w:sz w:val="17"/>
                            </w:rPr>
                            <w:fldChar w:fldCharType="separate"/>
                          </w:r>
                          <w:r w:rsidR="005D066A">
                            <w:rPr>
                              <w:rStyle w:val="Sidetal"/>
                              <w:rFonts w:ascii="Verdana" w:hAnsi="Verdana"/>
                              <w:noProof/>
                              <w:sz w:val="17"/>
                            </w:rPr>
                            <w:t>1</w:t>
                          </w:r>
                          <w:r w:rsidRPr="00552517">
                            <w:rPr>
                              <w:rStyle w:val="Sidetal"/>
                              <w:rFonts w:ascii="Verdana" w:hAnsi="Verdana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8C55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42.85pt;margin-top:808.7pt;width:46.3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" filled="f" stroked="f">
              <v:textbox inset="0,0,0,0">
                <w:txbxContent>
                  <w:p w:rsidR="006D58D6" w:rsidRPr="00552517" w:rsidRDefault="002247E2" w:rsidP="00BB0046">
                    <w:pPr>
                      <w:jc w:val="right"/>
                    </w:pPr>
                    <w:r w:rsidRPr="00552517">
                      <w:rPr>
                        <w:rStyle w:val="Sidetal"/>
                        <w:rFonts w:ascii="Verdana" w:hAnsi="Verdana"/>
                        <w:sz w:val="17"/>
                      </w:rPr>
                      <w:fldChar w:fldCharType="begin"/>
                    </w:r>
                    <w:r w:rsidR="006D58D6" w:rsidRPr="00552517">
                      <w:rPr>
                        <w:rStyle w:val="Sidetal"/>
                        <w:rFonts w:ascii="Verdana" w:hAnsi="Verdana"/>
                        <w:sz w:val="17"/>
                      </w:rPr>
                      <w:instrText xml:space="preserve"> PAGE </w:instrText>
                    </w:r>
                    <w:r w:rsidRPr="00552517">
                      <w:rPr>
                        <w:rStyle w:val="Sidetal"/>
                        <w:rFonts w:ascii="Verdana" w:hAnsi="Verdana"/>
                        <w:sz w:val="17"/>
                      </w:rPr>
                      <w:fldChar w:fldCharType="separate"/>
                    </w:r>
                    <w:r w:rsidR="005D066A">
                      <w:rPr>
                        <w:rStyle w:val="Sidetal"/>
                        <w:rFonts w:ascii="Verdana" w:hAnsi="Verdana"/>
                        <w:noProof/>
                        <w:sz w:val="17"/>
                      </w:rPr>
                      <w:t>1</w:t>
                    </w:r>
                    <w:r w:rsidRPr="00552517">
                      <w:rPr>
                        <w:rStyle w:val="Sidetal"/>
                        <w:rFonts w:ascii="Verdana" w:hAnsi="Verdana"/>
                        <w:sz w:val="17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168" w:rsidRDefault="00674168" w:rsidP="006D58D6">
      <w:pPr>
        <w:spacing w:line="240" w:lineRule="auto"/>
      </w:pPr>
      <w:r>
        <w:separator/>
      </w:r>
    </w:p>
  </w:footnote>
  <w:footnote w:type="continuationSeparator" w:id="0">
    <w:p w:rsidR="00674168" w:rsidRDefault="00674168" w:rsidP="006D5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A6" w:rsidRDefault="00BF35A6">
    <w:pPr>
      <w:pStyle w:val="Sidehoved"/>
    </w:pPr>
  </w:p>
  <w:p w:rsidR="00BF35A6" w:rsidRDefault="00BF35A6">
    <w:pPr>
      <w:pStyle w:val="Sidehoved"/>
    </w:pPr>
  </w:p>
  <w:p w:rsidR="00BF35A6" w:rsidRDefault="00BF35A6">
    <w:pPr>
      <w:pStyle w:val="Sidehoved"/>
    </w:pPr>
  </w:p>
  <w:p w:rsidR="00BF35A6" w:rsidRDefault="00BF35A6">
    <w:pPr>
      <w:pStyle w:val="Sidehoved"/>
    </w:pPr>
  </w:p>
  <w:p w:rsidR="00BF35A6" w:rsidRDefault="00BF35A6">
    <w:pPr>
      <w:pStyle w:val="Sidehoved"/>
    </w:pPr>
  </w:p>
  <w:p w:rsidR="00BF35A6" w:rsidRDefault="00BF35A6">
    <w:pPr>
      <w:pStyle w:val="Sidehoved"/>
    </w:pPr>
  </w:p>
  <w:p w:rsidR="00BF35A6" w:rsidRDefault="00BF35A6">
    <w:pPr>
      <w:pStyle w:val="Sidehoved"/>
    </w:pPr>
  </w:p>
  <w:p w:rsidR="00BF35A6" w:rsidRDefault="00BF35A6" w:rsidP="00BF35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D6" w:rsidRDefault="008C13EC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FD94C9" wp14:editId="5E41A2C8">
              <wp:simplePos x="0" y="0"/>
              <wp:positionH relativeFrom="column">
                <wp:posOffset>4382135</wp:posOffset>
              </wp:positionH>
              <wp:positionV relativeFrom="paragraph">
                <wp:posOffset>-133350</wp:posOffset>
              </wp:positionV>
              <wp:extent cx="1949450" cy="932815"/>
              <wp:effectExtent l="0" t="0" r="0" b="635"/>
              <wp:wrapNone/>
              <wp:docPr id="3" name="Logo_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0" cy="932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F35" w:rsidRDefault="00471F35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1758E838" wp14:editId="48D16105">
                                <wp:extent cx="1715561" cy="841540"/>
                                <wp:effectExtent l="19050" t="0" r="0" b="0"/>
                                <wp:docPr id="2" name="Picture 1" descr="hvlogo.wm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vlogo.wmf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5561" cy="841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D94C9" id="_x0000_t202" coordsize="21600,21600" o:spt="202" path="m,l,21600r21600,l21600,xe">
              <v:stroke joinstyle="miter"/>
              <v:path gradientshapeok="t" o:connecttype="rect"/>
            </v:shapetype>
            <v:shape id="Logo_HIDE" o:spid="_x0000_s1027" type="#_x0000_t202" style="position:absolute;margin-left:345.05pt;margin-top:-10.5pt;width:153.5pt;height:73.4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" filled="f" stroked="f">
              <v:textbox style="mso-fit-shape-to-text:t">
                <w:txbxContent>
                  <w:p w:rsidR="00471F35" w:rsidRDefault="00471F35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1758E838" wp14:editId="48D16105">
                          <wp:extent cx="1715561" cy="841540"/>
                          <wp:effectExtent l="19050" t="0" r="0" b="0"/>
                          <wp:docPr id="2" name="Picture 1" descr="hvlogo.wm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vlogo.wmf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5561" cy="841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0EC29A" wp14:editId="2C4C4FA9">
              <wp:simplePos x="0" y="0"/>
              <wp:positionH relativeFrom="page">
                <wp:posOffset>6167755</wp:posOffset>
              </wp:positionH>
              <wp:positionV relativeFrom="page">
                <wp:posOffset>1424940</wp:posOffset>
              </wp:positionV>
              <wp:extent cx="1157605" cy="1109980"/>
              <wp:effectExtent l="0" t="0" r="4445" b="13970"/>
              <wp:wrapNone/>
              <wp:docPr id="4" name="Adresse1_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605" cy="1109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3EC" w:rsidRDefault="008C13EC" w:rsidP="008C13EC">
                          <w:pPr>
                            <w:pStyle w:val="Template-Adresse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Herning Vand  Ålykkevej 5</w:t>
                          </w:r>
                        </w:p>
                        <w:p w:rsidR="008C13EC" w:rsidRDefault="008C13EC" w:rsidP="008C13EC">
                          <w:pPr>
                            <w:pStyle w:val="Template-Adresse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7400 Herning</w:t>
                          </w:r>
                        </w:p>
                        <w:p w:rsidR="008C13EC" w:rsidRDefault="008C13EC" w:rsidP="008C13EC">
                          <w:pPr>
                            <w:pStyle w:val="Template-Adresse"/>
                            <w:rPr>
                              <w:rFonts w:ascii="Verdana" w:hAnsi="Verdana"/>
                            </w:rPr>
                          </w:pPr>
                        </w:p>
                        <w:p w:rsidR="008C13EC" w:rsidRDefault="008C13EC" w:rsidP="008C13EC">
                          <w:pPr>
                            <w:pStyle w:val="Template-Adresse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Tlf.: </w:t>
                          </w:r>
                          <w:r>
                            <w:rPr>
                              <w:rFonts w:ascii="Verdana" w:hAnsi="Verdana"/>
                            </w:rPr>
                            <w:tab/>
                            <w:t>9999 2299</w:t>
                          </w:r>
                        </w:p>
                        <w:p w:rsidR="008C13EC" w:rsidRPr="008C13EC" w:rsidRDefault="00674168" w:rsidP="008C13EC">
                          <w:pPr>
                            <w:pStyle w:val="Template-Adresse"/>
                            <w:rPr>
                              <w:rFonts w:ascii="Verdana" w:hAnsi="Verdana"/>
                              <w:color w:val="000000" w:themeColor="text1"/>
                            </w:rPr>
                          </w:pPr>
                          <w:hyperlink r:id="rId2" w:history="1">
                            <w:r w:rsidR="008C13EC" w:rsidRPr="008C13EC">
                              <w:rPr>
                                <w:rStyle w:val="Hyperlink"/>
                                <w:rFonts w:ascii="Verdana" w:hAnsi="Verdana"/>
                                <w:color w:val="000000" w:themeColor="text1"/>
                                <w:u w:val="none"/>
                              </w:rPr>
                              <w:t>info@herningvand.dk</w:t>
                            </w:r>
                          </w:hyperlink>
                        </w:p>
                        <w:p w:rsidR="008C13EC" w:rsidRPr="008C13EC" w:rsidRDefault="00674168" w:rsidP="008C13EC">
                          <w:pPr>
                            <w:pStyle w:val="Template-Adresse"/>
                            <w:rPr>
                              <w:rFonts w:ascii="Verdana" w:hAnsi="Verdana"/>
                              <w:color w:val="000000" w:themeColor="text1"/>
                            </w:rPr>
                          </w:pPr>
                          <w:hyperlink r:id="rId3" w:history="1">
                            <w:r w:rsidR="008C13EC" w:rsidRPr="008C13EC">
                              <w:rPr>
                                <w:rStyle w:val="Hyperlink"/>
                                <w:rFonts w:ascii="Verdana" w:hAnsi="Verdana"/>
                                <w:color w:val="000000" w:themeColor="text1"/>
                                <w:u w:val="none"/>
                              </w:rPr>
                              <w:t>www.herningvand.dk</w:t>
                            </w:r>
                          </w:hyperlink>
                        </w:p>
                        <w:p w:rsidR="008C13EC" w:rsidRDefault="008C13EC" w:rsidP="008C13EC">
                          <w:pPr>
                            <w:pStyle w:val="Template-Adresse"/>
                            <w:rPr>
                              <w:rFonts w:ascii="Verdana" w:hAnsi="Verdana"/>
                            </w:rPr>
                          </w:pPr>
                        </w:p>
                        <w:p w:rsidR="008C13EC" w:rsidRPr="00716D44" w:rsidRDefault="008C13EC" w:rsidP="008C13EC">
                          <w:pPr>
                            <w:pStyle w:val="Template-Adresse"/>
                            <w:rPr>
                              <w:rFonts w:ascii="Verdana" w:hAnsi="Verdana"/>
                            </w:rPr>
                          </w:pPr>
                        </w:p>
                        <w:p w:rsidR="008C13EC" w:rsidRPr="00716D44" w:rsidRDefault="008C13EC" w:rsidP="008C13EC">
                          <w:pPr>
                            <w:pStyle w:val="Template-Adresse"/>
                            <w:rPr>
                              <w:rFonts w:ascii="Verdana" w:hAnsi="Verdana"/>
                            </w:rPr>
                          </w:pPr>
                        </w:p>
                        <w:p w:rsidR="006D58D6" w:rsidRPr="00EF03BE" w:rsidRDefault="006D58D6" w:rsidP="006D58D6">
                          <w:pPr>
                            <w:pStyle w:val="Template-Adresse"/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0EC29A" id="Adresse1_HIDE" o:spid="_x0000_s1028" type="#_x0000_t202" style="position:absolute;margin-left:485.65pt;margin-top:112.2pt;width:91.15pt;height:8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" filled="f" stroked="f">
              <v:textbox inset="0,0,0,0">
                <w:txbxContent>
                  <w:p w:rsidR="008C13EC" w:rsidRDefault="008C13EC" w:rsidP="008C13EC">
                    <w:pPr>
                      <w:pStyle w:val="Template-Adresse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Herning Vand  Ålykkevej 5</w:t>
                    </w:r>
                  </w:p>
                  <w:p w:rsidR="008C13EC" w:rsidRDefault="008C13EC" w:rsidP="008C13EC">
                    <w:pPr>
                      <w:pStyle w:val="Template-Adresse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7400 Herning</w:t>
                    </w:r>
                  </w:p>
                  <w:p w:rsidR="008C13EC" w:rsidRDefault="008C13EC" w:rsidP="008C13EC">
                    <w:pPr>
                      <w:pStyle w:val="Template-Adresse"/>
                      <w:rPr>
                        <w:rFonts w:ascii="Verdana" w:hAnsi="Verdana"/>
                      </w:rPr>
                    </w:pPr>
                  </w:p>
                  <w:p w:rsidR="008C13EC" w:rsidRDefault="008C13EC" w:rsidP="008C13EC">
                    <w:pPr>
                      <w:pStyle w:val="Template-Adresse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 xml:space="preserve">Tlf.: </w:t>
                    </w:r>
                    <w:r>
                      <w:rPr>
                        <w:rFonts w:ascii="Verdana" w:hAnsi="Verdana"/>
                      </w:rPr>
                      <w:tab/>
                      <w:t>9999 2299</w:t>
                    </w:r>
                  </w:p>
                  <w:p w:rsidR="008C13EC" w:rsidRPr="008C13EC" w:rsidRDefault="00674168" w:rsidP="008C13EC">
                    <w:pPr>
                      <w:pStyle w:val="Template-Adresse"/>
                      <w:rPr>
                        <w:rFonts w:ascii="Verdana" w:hAnsi="Verdana"/>
                        <w:color w:val="000000" w:themeColor="text1"/>
                      </w:rPr>
                    </w:pPr>
                    <w:hyperlink r:id="rId4" w:history="1">
                      <w:r w:rsidR="008C13EC" w:rsidRPr="008C13EC">
                        <w:rPr>
                          <w:rStyle w:val="Hyperlink"/>
                          <w:rFonts w:ascii="Verdana" w:hAnsi="Verdana"/>
                          <w:color w:val="000000" w:themeColor="text1"/>
                          <w:u w:val="none"/>
                        </w:rPr>
                        <w:t>info@herningvand.dk</w:t>
                      </w:r>
                    </w:hyperlink>
                  </w:p>
                  <w:p w:rsidR="008C13EC" w:rsidRPr="008C13EC" w:rsidRDefault="00674168" w:rsidP="008C13EC">
                    <w:pPr>
                      <w:pStyle w:val="Template-Adresse"/>
                      <w:rPr>
                        <w:rFonts w:ascii="Verdana" w:hAnsi="Verdana"/>
                        <w:color w:val="000000" w:themeColor="text1"/>
                      </w:rPr>
                    </w:pPr>
                    <w:hyperlink r:id="rId5" w:history="1">
                      <w:r w:rsidR="008C13EC" w:rsidRPr="008C13EC">
                        <w:rPr>
                          <w:rStyle w:val="Hyperlink"/>
                          <w:rFonts w:ascii="Verdana" w:hAnsi="Verdana"/>
                          <w:color w:val="000000" w:themeColor="text1"/>
                          <w:u w:val="none"/>
                        </w:rPr>
                        <w:t>www.herningvand.dk</w:t>
                      </w:r>
                    </w:hyperlink>
                  </w:p>
                  <w:p w:rsidR="008C13EC" w:rsidRDefault="008C13EC" w:rsidP="008C13EC">
                    <w:pPr>
                      <w:pStyle w:val="Template-Adresse"/>
                      <w:rPr>
                        <w:rFonts w:ascii="Verdana" w:hAnsi="Verdana"/>
                      </w:rPr>
                    </w:pPr>
                  </w:p>
                  <w:p w:rsidR="008C13EC" w:rsidRPr="00716D44" w:rsidRDefault="008C13EC" w:rsidP="008C13EC">
                    <w:pPr>
                      <w:pStyle w:val="Template-Adresse"/>
                      <w:rPr>
                        <w:rFonts w:ascii="Verdana" w:hAnsi="Verdana"/>
                      </w:rPr>
                    </w:pPr>
                  </w:p>
                  <w:p w:rsidR="008C13EC" w:rsidRPr="00716D44" w:rsidRDefault="008C13EC" w:rsidP="008C13EC">
                    <w:pPr>
                      <w:pStyle w:val="Template-Adresse"/>
                      <w:rPr>
                        <w:rFonts w:ascii="Verdana" w:hAnsi="Verdana"/>
                      </w:rPr>
                    </w:pPr>
                  </w:p>
                  <w:p w:rsidR="006D58D6" w:rsidRPr="00EF03BE" w:rsidRDefault="006D58D6" w:rsidP="006D58D6">
                    <w:pPr>
                      <w:pStyle w:val="Template-Adresse"/>
                      <w:rPr>
                        <w:rFonts w:ascii="Verdana" w:hAnsi="Verdan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F967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10A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8E5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103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43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100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476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EE3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8D0AC4"/>
    <w:multiLevelType w:val="hybridMultilevel"/>
    <w:tmpl w:val="419EC9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16AAE"/>
    <w:multiLevelType w:val="hybridMultilevel"/>
    <w:tmpl w:val="B13AA828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00A0B2A"/>
    <w:multiLevelType w:val="hybridMultilevel"/>
    <w:tmpl w:val="07E2B1DA"/>
    <w:lvl w:ilvl="0" w:tplc="286C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BF9C" w:tentative="1">
      <w:start w:val="1"/>
      <w:numFmt w:val="lowerLetter"/>
      <w:lvlText w:val="%2."/>
      <w:lvlJc w:val="left"/>
      <w:pPr>
        <w:ind w:left="1440" w:hanging="360"/>
      </w:pPr>
    </w:lvl>
    <w:lvl w:ilvl="2" w:tplc="6D2483A2" w:tentative="1">
      <w:start w:val="1"/>
      <w:numFmt w:val="lowerRoman"/>
      <w:lvlText w:val="%3."/>
      <w:lvlJc w:val="right"/>
      <w:pPr>
        <w:ind w:left="2160" w:hanging="180"/>
      </w:pPr>
    </w:lvl>
    <w:lvl w:ilvl="3" w:tplc="5B1EF510" w:tentative="1">
      <w:start w:val="1"/>
      <w:numFmt w:val="decimal"/>
      <w:lvlText w:val="%4."/>
      <w:lvlJc w:val="left"/>
      <w:pPr>
        <w:ind w:left="2880" w:hanging="360"/>
      </w:pPr>
    </w:lvl>
    <w:lvl w:ilvl="4" w:tplc="ECE81B18" w:tentative="1">
      <w:start w:val="1"/>
      <w:numFmt w:val="lowerLetter"/>
      <w:lvlText w:val="%5."/>
      <w:lvlJc w:val="left"/>
      <w:pPr>
        <w:ind w:left="3600" w:hanging="360"/>
      </w:pPr>
    </w:lvl>
    <w:lvl w:ilvl="5" w:tplc="B17A0DCE" w:tentative="1">
      <w:start w:val="1"/>
      <w:numFmt w:val="lowerRoman"/>
      <w:lvlText w:val="%6."/>
      <w:lvlJc w:val="right"/>
      <w:pPr>
        <w:ind w:left="4320" w:hanging="180"/>
      </w:pPr>
    </w:lvl>
    <w:lvl w:ilvl="6" w:tplc="F5765E24" w:tentative="1">
      <w:start w:val="1"/>
      <w:numFmt w:val="decimal"/>
      <w:lvlText w:val="%7."/>
      <w:lvlJc w:val="left"/>
      <w:pPr>
        <w:ind w:left="5040" w:hanging="360"/>
      </w:pPr>
    </w:lvl>
    <w:lvl w:ilvl="7" w:tplc="02549ABC" w:tentative="1">
      <w:start w:val="1"/>
      <w:numFmt w:val="lowerLetter"/>
      <w:lvlText w:val="%8."/>
      <w:lvlJc w:val="left"/>
      <w:pPr>
        <w:ind w:left="5760" w:hanging="360"/>
      </w:pPr>
    </w:lvl>
    <w:lvl w:ilvl="8" w:tplc="CE0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46C1D"/>
    <w:multiLevelType w:val="hybridMultilevel"/>
    <w:tmpl w:val="801C360C"/>
    <w:lvl w:ilvl="0" w:tplc="B2C81A9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1074D"/>
    <w:multiLevelType w:val="hybridMultilevel"/>
    <w:tmpl w:val="992E01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8151D"/>
    <w:multiLevelType w:val="hybridMultilevel"/>
    <w:tmpl w:val="D18A36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24180"/>
    <w:multiLevelType w:val="hybridMultilevel"/>
    <w:tmpl w:val="36142DDC"/>
    <w:lvl w:ilvl="0" w:tplc="04060019">
      <w:start w:val="1"/>
      <w:numFmt w:val="lowerLetter"/>
      <w:lvlText w:val="%1."/>
      <w:lvlJc w:val="left"/>
      <w:pPr>
        <w:ind w:left="700" w:hanging="360"/>
      </w:p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2938787A"/>
    <w:multiLevelType w:val="hybridMultilevel"/>
    <w:tmpl w:val="739A5A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65518"/>
    <w:multiLevelType w:val="multilevel"/>
    <w:tmpl w:val="94FC2FE8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9"/>
        </w:tabs>
        <w:ind w:left="189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6"/>
        </w:tabs>
        <w:ind w:left="402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01"/>
        </w:tabs>
        <w:ind w:left="530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5"/>
        </w:tabs>
        <w:ind w:left="558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68"/>
        </w:tabs>
        <w:ind w:left="586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10"/>
        </w:tabs>
        <w:ind w:left="6010" w:hanging="1984"/>
      </w:pPr>
      <w:rPr>
        <w:rFonts w:hint="default"/>
      </w:rPr>
    </w:lvl>
  </w:abstractNum>
  <w:abstractNum w:abstractNumId="18" w15:restartNumberingAfterBreak="0">
    <w:nsid w:val="3B2A0A9E"/>
    <w:multiLevelType w:val="hybridMultilevel"/>
    <w:tmpl w:val="1876C7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64417"/>
    <w:multiLevelType w:val="hybridMultilevel"/>
    <w:tmpl w:val="BE94E50E"/>
    <w:lvl w:ilvl="0" w:tplc="0406000F">
      <w:start w:val="1"/>
      <w:numFmt w:val="decimal"/>
      <w:lvlText w:val="%1."/>
      <w:lvlJc w:val="left"/>
      <w:pPr>
        <w:ind w:left="1060" w:hanging="360"/>
      </w:pPr>
    </w:lvl>
    <w:lvl w:ilvl="1" w:tplc="04060019" w:tentative="1">
      <w:start w:val="1"/>
      <w:numFmt w:val="lowerLetter"/>
      <w:lvlText w:val="%2."/>
      <w:lvlJc w:val="left"/>
      <w:pPr>
        <w:ind w:left="1780" w:hanging="360"/>
      </w:pPr>
    </w:lvl>
    <w:lvl w:ilvl="2" w:tplc="0406001B" w:tentative="1">
      <w:start w:val="1"/>
      <w:numFmt w:val="lowerRoman"/>
      <w:lvlText w:val="%3."/>
      <w:lvlJc w:val="right"/>
      <w:pPr>
        <w:ind w:left="2500" w:hanging="180"/>
      </w:pPr>
    </w:lvl>
    <w:lvl w:ilvl="3" w:tplc="0406000F" w:tentative="1">
      <w:start w:val="1"/>
      <w:numFmt w:val="decimal"/>
      <w:lvlText w:val="%4."/>
      <w:lvlJc w:val="left"/>
      <w:pPr>
        <w:ind w:left="3220" w:hanging="360"/>
      </w:pPr>
    </w:lvl>
    <w:lvl w:ilvl="4" w:tplc="04060019" w:tentative="1">
      <w:start w:val="1"/>
      <w:numFmt w:val="lowerLetter"/>
      <w:lvlText w:val="%5."/>
      <w:lvlJc w:val="left"/>
      <w:pPr>
        <w:ind w:left="3940" w:hanging="360"/>
      </w:pPr>
    </w:lvl>
    <w:lvl w:ilvl="5" w:tplc="0406001B" w:tentative="1">
      <w:start w:val="1"/>
      <w:numFmt w:val="lowerRoman"/>
      <w:lvlText w:val="%6."/>
      <w:lvlJc w:val="right"/>
      <w:pPr>
        <w:ind w:left="4660" w:hanging="180"/>
      </w:pPr>
    </w:lvl>
    <w:lvl w:ilvl="6" w:tplc="0406000F" w:tentative="1">
      <w:start w:val="1"/>
      <w:numFmt w:val="decimal"/>
      <w:lvlText w:val="%7."/>
      <w:lvlJc w:val="left"/>
      <w:pPr>
        <w:ind w:left="5380" w:hanging="360"/>
      </w:pPr>
    </w:lvl>
    <w:lvl w:ilvl="7" w:tplc="04060019" w:tentative="1">
      <w:start w:val="1"/>
      <w:numFmt w:val="lowerLetter"/>
      <w:lvlText w:val="%8."/>
      <w:lvlJc w:val="left"/>
      <w:pPr>
        <w:ind w:left="6100" w:hanging="360"/>
      </w:pPr>
    </w:lvl>
    <w:lvl w:ilvl="8" w:tplc="040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478A3AFA"/>
    <w:multiLevelType w:val="multilevel"/>
    <w:tmpl w:val="CBBA202A"/>
    <w:lvl w:ilvl="0">
      <w:start w:val="1"/>
      <w:numFmt w:val="decimal"/>
      <w:pStyle w:val="Overskrift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66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21" w15:restartNumberingAfterBreak="0">
    <w:nsid w:val="49EA543E"/>
    <w:multiLevelType w:val="multilevel"/>
    <w:tmpl w:val="A4EEF22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9"/>
        </w:tabs>
        <w:ind w:left="189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6"/>
        </w:tabs>
        <w:ind w:left="402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01"/>
        </w:tabs>
        <w:ind w:left="530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5"/>
        </w:tabs>
        <w:ind w:left="558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68"/>
        </w:tabs>
        <w:ind w:left="586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10"/>
        </w:tabs>
        <w:ind w:left="6010" w:hanging="1984"/>
      </w:pPr>
      <w:rPr>
        <w:rFonts w:hint="default"/>
      </w:rPr>
    </w:lvl>
  </w:abstractNum>
  <w:abstractNum w:abstractNumId="22" w15:restartNumberingAfterBreak="0">
    <w:nsid w:val="4D7F373D"/>
    <w:multiLevelType w:val="hybridMultilevel"/>
    <w:tmpl w:val="CDEEC950"/>
    <w:lvl w:ilvl="0" w:tplc="0406000F">
      <w:start w:val="1"/>
      <w:numFmt w:val="decimal"/>
      <w:lvlText w:val="%1."/>
      <w:lvlJc w:val="left"/>
      <w:pPr>
        <w:ind w:left="780" w:hanging="360"/>
      </w:p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19B0115"/>
    <w:multiLevelType w:val="hybridMultilevel"/>
    <w:tmpl w:val="A516E66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568489E"/>
    <w:multiLevelType w:val="hybridMultilevel"/>
    <w:tmpl w:val="D47C54F6"/>
    <w:lvl w:ilvl="0" w:tplc="B5C01862">
      <w:start w:val="1"/>
      <w:numFmt w:val="bullet"/>
      <w:lvlText w:val="-"/>
      <w:lvlJc w:val="left"/>
      <w:pPr>
        <w:ind w:left="1040" w:hanging="360"/>
      </w:pPr>
      <w:rPr>
        <w:rFonts w:ascii="Verdana" w:eastAsiaTheme="minorHAnsi" w:hAnsi="Verdana" w:cstheme="minorBidi" w:hint="default"/>
      </w:rPr>
    </w:lvl>
    <w:lvl w:ilvl="1" w:tplc="0406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5" w15:restartNumberingAfterBreak="0">
    <w:nsid w:val="577B56BC"/>
    <w:multiLevelType w:val="hybridMultilevel"/>
    <w:tmpl w:val="5E30D9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16DD9"/>
    <w:multiLevelType w:val="hybridMultilevel"/>
    <w:tmpl w:val="B70248C8"/>
    <w:lvl w:ilvl="0" w:tplc="1D5E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ABD82" w:tentative="1">
      <w:start w:val="1"/>
      <w:numFmt w:val="lowerLetter"/>
      <w:lvlText w:val="%2."/>
      <w:lvlJc w:val="left"/>
      <w:pPr>
        <w:ind w:left="1440" w:hanging="360"/>
      </w:pPr>
    </w:lvl>
    <w:lvl w:ilvl="2" w:tplc="CEB0B5EA" w:tentative="1">
      <w:start w:val="1"/>
      <w:numFmt w:val="lowerRoman"/>
      <w:lvlText w:val="%3."/>
      <w:lvlJc w:val="right"/>
      <w:pPr>
        <w:ind w:left="2160" w:hanging="180"/>
      </w:pPr>
    </w:lvl>
    <w:lvl w:ilvl="3" w:tplc="6FCEA2E2" w:tentative="1">
      <w:start w:val="1"/>
      <w:numFmt w:val="decimal"/>
      <w:lvlText w:val="%4."/>
      <w:lvlJc w:val="left"/>
      <w:pPr>
        <w:ind w:left="2880" w:hanging="360"/>
      </w:pPr>
    </w:lvl>
    <w:lvl w:ilvl="4" w:tplc="5016E0D0" w:tentative="1">
      <w:start w:val="1"/>
      <w:numFmt w:val="lowerLetter"/>
      <w:lvlText w:val="%5."/>
      <w:lvlJc w:val="left"/>
      <w:pPr>
        <w:ind w:left="3600" w:hanging="360"/>
      </w:pPr>
    </w:lvl>
    <w:lvl w:ilvl="5" w:tplc="45BEE776" w:tentative="1">
      <w:start w:val="1"/>
      <w:numFmt w:val="lowerRoman"/>
      <w:lvlText w:val="%6."/>
      <w:lvlJc w:val="right"/>
      <w:pPr>
        <w:ind w:left="4320" w:hanging="180"/>
      </w:pPr>
    </w:lvl>
    <w:lvl w:ilvl="6" w:tplc="50984D38" w:tentative="1">
      <w:start w:val="1"/>
      <w:numFmt w:val="decimal"/>
      <w:lvlText w:val="%7."/>
      <w:lvlJc w:val="left"/>
      <w:pPr>
        <w:ind w:left="5040" w:hanging="360"/>
      </w:pPr>
    </w:lvl>
    <w:lvl w:ilvl="7" w:tplc="BAE2E456" w:tentative="1">
      <w:start w:val="1"/>
      <w:numFmt w:val="lowerLetter"/>
      <w:lvlText w:val="%8."/>
      <w:lvlJc w:val="left"/>
      <w:pPr>
        <w:ind w:left="5760" w:hanging="360"/>
      </w:pPr>
    </w:lvl>
    <w:lvl w:ilvl="8" w:tplc="3B44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D5A28"/>
    <w:multiLevelType w:val="multilevel"/>
    <w:tmpl w:val="B77C81F8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28" w15:restartNumberingAfterBreak="0">
    <w:nsid w:val="611065C5"/>
    <w:multiLevelType w:val="hybridMultilevel"/>
    <w:tmpl w:val="B4A0D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D2A58"/>
    <w:multiLevelType w:val="hybridMultilevel"/>
    <w:tmpl w:val="71C8957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26"/>
  </w:num>
  <w:num w:numId="4">
    <w:abstractNumId w:val="27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0"/>
  </w:num>
  <w:num w:numId="26">
    <w:abstractNumId w:val="20"/>
  </w:num>
  <w:num w:numId="27">
    <w:abstractNumId w:val="2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6"/>
  </w:num>
  <w:num w:numId="34">
    <w:abstractNumId w:val="19"/>
  </w:num>
  <w:num w:numId="35">
    <w:abstractNumId w:val="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20"/>
    <w:lvlOverride w:ilvl="0">
      <w:startOverride w:val="1"/>
    </w:lvlOverride>
  </w:num>
  <w:num w:numId="39">
    <w:abstractNumId w:val="14"/>
  </w:num>
  <w:num w:numId="40">
    <w:abstractNumId w:val="24"/>
  </w:num>
  <w:num w:numId="41">
    <w:abstractNumId w:val="9"/>
  </w:num>
  <w:num w:numId="42">
    <w:abstractNumId w:val="17"/>
  </w:num>
  <w:num w:numId="43">
    <w:abstractNumId w:val="23"/>
  </w:num>
  <w:num w:numId="44">
    <w:abstractNumId w:val="29"/>
  </w:num>
  <w:num w:numId="45">
    <w:abstractNumId w:val="22"/>
  </w:num>
  <w:num w:numId="46">
    <w:abstractNumId w:val="25"/>
  </w:num>
  <w:num w:numId="47">
    <w:abstractNumId w:val="18"/>
  </w:num>
  <w:num w:numId="48">
    <w:abstractNumId w:val="10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defaultTabStop w:val="1304"/>
  <w:autoHyphenation/>
  <w:hyphenationZone w:val="1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88"/>
    <w:rsid w:val="00014E35"/>
    <w:rsid w:val="000353AE"/>
    <w:rsid w:val="00041D4A"/>
    <w:rsid w:val="0004482C"/>
    <w:rsid w:val="00077EB8"/>
    <w:rsid w:val="00077F1F"/>
    <w:rsid w:val="0008132C"/>
    <w:rsid w:val="000A0965"/>
    <w:rsid w:val="000B0F7B"/>
    <w:rsid w:val="000B27C5"/>
    <w:rsid w:val="000B6A73"/>
    <w:rsid w:val="000B739F"/>
    <w:rsid w:val="000D0E83"/>
    <w:rsid w:val="000E1C46"/>
    <w:rsid w:val="000F0A47"/>
    <w:rsid w:val="000F50BF"/>
    <w:rsid w:val="00103081"/>
    <w:rsid w:val="00110A0B"/>
    <w:rsid w:val="00115560"/>
    <w:rsid w:val="001156B1"/>
    <w:rsid w:val="001214BC"/>
    <w:rsid w:val="00125D03"/>
    <w:rsid w:val="00134178"/>
    <w:rsid w:val="00154096"/>
    <w:rsid w:val="00166B91"/>
    <w:rsid w:val="00170105"/>
    <w:rsid w:val="00182CF7"/>
    <w:rsid w:val="00184CD1"/>
    <w:rsid w:val="00186F19"/>
    <w:rsid w:val="00195AA3"/>
    <w:rsid w:val="001A045F"/>
    <w:rsid w:val="001A4706"/>
    <w:rsid w:val="001A5E3D"/>
    <w:rsid w:val="001B08A6"/>
    <w:rsid w:val="001B62BE"/>
    <w:rsid w:val="001E23CD"/>
    <w:rsid w:val="001E6464"/>
    <w:rsid w:val="001F6C1F"/>
    <w:rsid w:val="00204CDF"/>
    <w:rsid w:val="002059E7"/>
    <w:rsid w:val="00214E32"/>
    <w:rsid w:val="00222C41"/>
    <w:rsid w:val="002247E2"/>
    <w:rsid w:val="00246695"/>
    <w:rsid w:val="00247285"/>
    <w:rsid w:val="00265249"/>
    <w:rsid w:val="002702C8"/>
    <w:rsid w:val="002805B9"/>
    <w:rsid w:val="00284665"/>
    <w:rsid w:val="0028525D"/>
    <w:rsid w:val="002957E1"/>
    <w:rsid w:val="002A3718"/>
    <w:rsid w:val="002A78BC"/>
    <w:rsid w:val="002B0039"/>
    <w:rsid w:val="002B0D74"/>
    <w:rsid w:val="002C6F25"/>
    <w:rsid w:val="002C735B"/>
    <w:rsid w:val="002D4512"/>
    <w:rsid w:val="002E23D1"/>
    <w:rsid w:val="002E432D"/>
    <w:rsid w:val="002E6F0E"/>
    <w:rsid w:val="002E7D64"/>
    <w:rsid w:val="0030551B"/>
    <w:rsid w:val="0031087F"/>
    <w:rsid w:val="00312E17"/>
    <w:rsid w:val="00317826"/>
    <w:rsid w:val="00324A59"/>
    <w:rsid w:val="00325762"/>
    <w:rsid w:val="0033779A"/>
    <w:rsid w:val="00387F9B"/>
    <w:rsid w:val="003A081D"/>
    <w:rsid w:val="003A5E9B"/>
    <w:rsid w:val="003C5768"/>
    <w:rsid w:val="003D161A"/>
    <w:rsid w:val="003D3FD0"/>
    <w:rsid w:val="003F4702"/>
    <w:rsid w:val="003F6289"/>
    <w:rsid w:val="004020DB"/>
    <w:rsid w:val="00416430"/>
    <w:rsid w:val="00420E29"/>
    <w:rsid w:val="004229B8"/>
    <w:rsid w:val="004253D5"/>
    <w:rsid w:val="00432481"/>
    <w:rsid w:val="004419AF"/>
    <w:rsid w:val="004425F8"/>
    <w:rsid w:val="00444F29"/>
    <w:rsid w:val="00445A2A"/>
    <w:rsid w:val="00453F80"/>
    <w:rsid w:val="004719A6"/>
    <w:rsid w:val="00471F35"/>
    <w:rsid w:val="004A3E7C"/>
    <w:rsid w:val="004B08C7"/>
    <w:rsid w:val="004B57D1"/>
    <w:rsid w:val="004F1059"/>
    <w:rsid w:val="004F784D"/>
    <w:rsid w:val="00502A54"/>
    <w:rsid w:val="00507657"/>
    <w:rsid w:val="00515003"/>
    <w:rsid w:val="0052376E"/>
    <w:rsid w:val="00532A4F"/>
    <w:rsid w:val="0053342B"/>
    <w:rsid w:val="0053405C"/>
    <w:rsid w:val="005431E5"/>
    <w:rsid w:val="00552517"/>
    <w:rsid w:val="00556338"/>
    <w:rsid w:val="00574556"/>
    <w:rsid w:val="00580727"/>
    <w:rsid w:val="00587789"/>
    <w:rsid w:val="0059119B"/>
    <w:rsid w:val="00596E7B"/>
    <w:rsid w:val="00597FD8"/>
    <w:rsid w:val="005A7CAE"/>
    <w:rsid w:val="005C14B4"/>
    <w:rsid w:val="005C66AE"/>
    <w:rsid w:val="005C7815"/>
    <w:rsid w:val="005D066A"/>
    <w:rsid w:val="005D3556"/>
    <w:rsid w:val="005D37B1"/>
    <w:rsid w:val="005D5294"/>
    <w:rsid w:val="005D52A5"/>
    <w:rsid w:val="005E0934"/>
    <w:rsid w:val="005E79EF"/>
    <w:rsid w:val="0060691D"/>
    <w:rsid w:val="00617E5F"/>
    <w:rsid w:val="0065199E"/>
    <w:rsid w:val="006578A6"/>
    <w:rsid w:val="006644E5"/>
    <w:rsid w:val="00671468"/>
    <w:rsid w:val="006734D2"/>
    <w:rsid w:val="00674168"/>
    <w:rsid w:val="00677EA1"/>
    <w:rsid w:val="0068077B"/>
    <w:rsid w:val="00684688"/>
    <w:rsid w:val="006A02FB"/>
    <w:rsid w:val="006B2100"/>
    <w:rsid w:val="006D5033"/>
    <w:rsid w:val="006D58D6"/>
    <w:rsid w:val="006E01C8"/>
    <w:rsid w:val="006E04AF"/>
    <w:rsid w:val="006F18A6"/>
    <w:rsid w:val="006F4F18"/>
    <w:rsid w:val="00700A32"/>
    <w:rsid w:val="00710646"/>
    <w:rsid w:val="00716D44"/>
    <w:rsid w:val="007213C9"/>
    <w:rsid w:val="0072147F"/>
    <w:rsid w:val="00721EEC"/>
    <w:rsid w:val="007223F6"/>
    <w:rsid w:val="00722F87"/>
    <w:rsid w:val="007315EF"/>
    <w:rsid w:val="0073172A"/>
    <w:rsid w:val="00745301"/>
    <w:rsid w:val="007453F3"/>
    <w:rsid w:val="00747552"/>
    <w:rsid w:val="00752AC9"/>
    <w:rsid w:val="00761236"/>
    <w:rsid w:val="0076125F"/>
    <w:rsid w:val="007665AF"/>
    <w:rsid w:val="00767F7C"/>
    <w:rsid w:val="007742AF"/>
    <w:rsid w:val="0078051C"/>
    <w:rsid w:val="007862E0"/>
    <w:rsid w:val="00790D89"/>
    <w:rsid w:val="007A3EC0"/>
    <w:rsid w:val="007A72D5"/>
    <w:rsid w:val="007B2734"/>
    <w:rsid w:val="007B4992"/>
    <w:rsid w:val="007D0844"/>
    <w:rsid w:val="007D3316"/>
    <w:rsid w:val="007D496B"/>
    <w:rsid w:val="007F010B"/>
    <w:rsid w:val="007F6DD9"/>
    <w:rsid w:val="008020B5"/>
    <w:rsid w:val="008108A3"/>
    <w:rsid w:val="008128B1"/>
    <w:rsid w:val="00827E6F"/>
    <w:rsid w:val="008413F8"/>
    <w:rsid w:val="0086333E"/>
    <w:rsid w:val="00873047"/>
    <w:rsid w:val="008804DE"/>
    <w:rsid w:val="008941A4"/>
    <w:rsid w:val="008A58CC"/>
    <w:rsid w:val="008C13EC"/>
    <w:rsid w:val="008C4649"/>
    <w:rsid w:val="008D2716"/>
    <w:rsid w:val="008D2A2A"/>
    <w:rsid w:val="008D356B"/>
    <w:rsid w:val="008F1343"/>
    <w:rsid w:val="009032C1"/>
    <w:rsid w:val="009104E0"/>
    <w:rsid w:val="00910F73"/>
    <w:rsid w:val="009160A8"/>
    <w:rsid w:val="009177A2"/>
    <w:rsid w:val="00923A67"/>
    <w:rsid w:val="00936EF8"/>
    <w:rsid w:val="00943472"/>
    <w:rsid w:val="00943600"/>
    <w:rsid w:val="009574DB"/>
    <w:rsid w:val="00972E47"/>
    <w:rsid w:val="00983BA3"/>
    <w:rsid w:val="00993CF6"/>
    <w:rsid w:val="009A0643"/>
    <w:rsid w:val="009A7C14"/>
    <w:rsid w:val="009B75E3"/>
    <w:rsid w:val="009D3714"/>
    <w:rsid w:val="009D38E2"/>
    <w:rsid w:val="009E152E"/>
    <w:rsid w:val="009E6AE1"/>
    <w:rsid w:val="009F1F8B"/>
    <w:rsid w:val="00A00C98"/>
    <w:rsid w:val="00A10351"/>
    <w:rsid w:val="00A2196E"/>
    <w:rsid w:val="00A229EE"/>
    <w:rsid w:val="00A430FB"/>
    <w:rsid w:val="00A51A76"/>
    <w:rsid w:val="00A54102"/>
    <w:rsid w:val="00A54858"/>
    <w:rsid w:val="00A552A4"/>
    <w:rsid w:val="00A66562"/>
    <w:rsid w:val="00A8511D"/>
    <w:rsid w:val="00A958B3"/>
    <w:rsid w:val="00A971B7"/>
    <w:rsid w:val="00AB15DA"/>
    <w:rsid w:val="00AD116E"/>
    <w:rsid w:val="00AD2689"/>
    <w:rsid w:val="00AF7ED5"/>
    <w:rsid w:val="00B0223B"/>
    <w:rsid w:val="00B03AAB"/>
    <w:rsid w:val="00B07454"/>
    <w:rsid w:val="00B139D5"/>
    <w:rsid w:val="00B14438"/>
    <w:rsid w:val="00B262A8"/>
    <w:rsid w:val="00B31395"/>
    <w:rsid w:val="00B4455D"/>
    <w:rsid w:val="00B55952"/>
    <w:rsid w:val="00B62D5A"/>
    <w:rsid w:val="00B6533B"/>
    <w:rsid w:val="00B66D96"/>
    <w:rsid w:val="00B82F09"/>
    <w:rsid w:val="00B87643"/>
    <w:rsid w:val="00BA39FA"/>
    <w:rsid w:val="00BB0046"/>
    <w:rsid w:val="00BD05E4"/>
    <w:rsid w:val="00BD1D4C"/>
    <w:rsid w:val="00BD3EBF"/>
    <w:rsid w:val="00BD4668"/>
    <w:rsid w:val="00BE1B9B"/>
    <w:rsid w:val="00BE2D4A"/>
    <w:rsid w:val="00BF35A6"/>
    <w:rsid w:val="00BF4792"/>
    <w:rsid w:val="00BF5623"/>
    <w:rsid w:val="00BF5CF6"/>
    <w:rsid w:val="00C01EBF"/>
    <w:rsid w:val="00C1572B"/>
    <w:rsid w:val="00C205B9"/>
    <w:rsid w:val="00C357FD"/>
    <w:rsid w:val="00C41169"/>
    <w:rsid w:val="00C46896"/>
    <w:rsid w:val="00C648A9"/>
    <w:rsid w:val="00C74380"/>
    <w:rsid w:val="00CA749A"/>
    <w:rsid w:val="00CB6C2F"/>
    <w:rsid w:val="00CC22C2"/>
    <w:rsid w:val="00CD71A5"/>
    <w:rsid w:val="00CE2D20"/>
    <w:rsid w:val="00CE5A9B"/>
    <w:rsid w:val="00CF31E9"/>
    <w:rsid w:val="00D13D9C"/>
    <w:rsid w:val="00D154DD"/>
    <w:rsid w:val="00D15AE0"/>
    <w:rsid w:val="00D67CAA"/>
    <w:rsid w:val="00D87565"/>
    <w:rsid w:val="00D949AE"/>
    <w:rsid w:val="00DA0176"/>
    <w:rsid w:val="00DA328A"/>
    <w:rsid w:val="00DD48AF"/>
    <w:rsid w:val="00DE447B"/>
    <w:rsid w:val="00DE5BCA"/>
    <w:rsid w:val="00E07041"/>
    <w:rsid w:val="00E1245F"/>
    <w:rsid w:val="00E20177"/>
    <w:rsid w:val="00E222F1"/>
    <w:rsid w:val="00E27F36"/>
    <w:rsid w:val="00E31201"/>
    <w:rsid w:val="00E34B63"/>
    <w:rsid w:val="00E35FC2"/>
    <w:rsid w:val="00E43BB7"/>
    <w:rsid w:val="00E52D6F"/>
    <w:rsid w:val="00E70451"/>
    <w:rsid w:val="00E84971"/>
    <w:rsid w:val="00E967F3"/>
    <w:rsid w:val="00EB20A5"/>
    <w:rsid w:val="00EB4AED"/>
    <w:rsid w:val="00EC07CE"/>
    <w:rsid w:val="00ED1898"/>
    <w:rsid w:val="00ED4106"/>
    <w:rsid w:val="00ED4F8D"/>
    <w:rsid w:val="00EE016D"/>
    <w:rsid w:val="00EE172C"/>
    <w:rsid w:val="00EE55BA"/>
    <w:rsid w:val="00EF03BE"/>
    <w:rsid w:val="00EF3C03"/>
    <w:rsid w:val="00EF518D"/>
    <w:rsid w:val="00EF5330"/>
    <w:rsid w:val="00F0640D"/>
    <w:rsid w:val="00F10525"/>
    <w:rsid w:val="00F15990"/>
    <w:rsid w:val="00F17B83"/>
    <w:rsid w:val="00F270A8"/>
    <w:rsid w:val="00F3207B"/>
    <w:rsid w:val="00F32981"/>
    <w:rsid w:val="00F44A62"/>
    <w:rsid w:val="00F4564F"/>
    <w:rsid w:val="00F470E8"/>
    <w:rsid w:val="00F50A7C"/>
    <w:rsid w:val="00F534DC"/>
    <w:rsid w:val="00F53DA0"/>
    <w:rsid w:val="00F564CF"/>
    <w:rsid w:val="00F62131"/>
    <w:rsid w:val="00F6535C"/>
    <w:rsid w:val="00FA1F11"/>
    <w:rsid w:val="00FA5A4F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5DBF79-136D-4613-86B1-FF3E5907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17"/>
        <w:szCs w:val="17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 w:unhideWhenUsed="1"/>
    <w:lsdException w:name="annotation text" w:semiHidden="1" w:unhideWhenUsed="1"/>
    <w:lsdException w:name="header" w:uiPriority="2" w:unhideWhenUsed="1"/>
    <w:lsdException w:name="footer" w:uiPriority="0" w:unhideWhenUsed="1"/>
    <w:lsdException w:name="index heading" w:semiHidden="1" w:unhideWhenUsed="1"/>
    <w:lsdException w:name="caption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uiPriority="2" w:unhideWhenUsed="1"/>
    <w:lsdException w:name="endnote text" w:uiPriority="2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iPriority="2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4" w:unhideWhenUsed="1"/>
    <w:lsdException w:name="TOC Heading" w:semiHidden="1" w:uiPriority="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A62"/>
  </w:style>
  <w:style w:type="paragraph" w:styleId="Overskrift1">
    <w:name w:val="heading 1"/>
    <w:basedOn w:val="Normal"/>
    <w:next w:val="Normal"/>
    <w:link w:val="Overskrift1Tegn"/>
    <w:autoRedefine/>
    <w:uiPriority w:val="1"/>
    <w:qFormat/>
    <w:rsid w:val="00EF03BE"/>
    <w:pPr>
      <w:keepNext/>
      <w:keepLines/>
      <w:numPr>
        <w:numId w:val="27"/>
      </w:numPr>
      <w:spacing w:after="112" w:line="28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0353AE"/>
    <w:pPr>
      <w:keepNext/>
      <w:keepLines/>
      <w:numPr>
        <w:ilvl w:val="1"/>
        <w:numId w:val="27"/>
      </w:numPr>
      <w:spacing w:before="16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8F1343"/>
    <w:pPr>
      <w:keepNext/>
      <w:keepLines/>
      <w:numPr>
        <w:ilvl w:val="2"/>
        <w:numId w:val="27"/>
      </w:numPr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F6535C"/>
    <w:pPr>
      <w:keepNext/>
      <w:keepLines/>
      <w:numPr>
        <w:ilvl w:val="3"/>
        <w:numId w:val="27"/>
      </w:numPr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F6535C"/>
    <w:pPr>
      <w:keepNext/>
      <w:keepLines/>
      <w:numPr>
        <w:ilvl w:val="4"/>
        <w:numId w:val="27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F6535C"/>
    <w:pPr>
      <w:keepNext/>
      <w:keepLines/>
      <w:numPr>
        <w:ilvl w:val="5"/>
        <w:numId w:val="27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F6535C"/>
    <w:pPr>
      <w:keepNext/>
      <w:keepLines/>
      <w:numPr>
        <w:ilvl w:val="6"/>
        <w:numId w:val="27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F6535C"/>
    <w:pPr>
      <w:keepNext/>
      <w:keepLines/>
      <w:numPr>
        <w:ilvl w:val="7"/>
        <w:numId w:val="27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F6535C"/>
    <w:pPr>
      <w:keepNext/>
      <w:keepLines/>
      <w:numPr>
        <w:ilvl w:val="8"/>
        <w:numId w:val="27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4"/>
    <w:qFormat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EF03BE"/>
    <w:rPr>
      <w:rFonts w:ascii="Verdana" w:eastAsiaTheme="majorEastAsia" w:hAnsi="Verdana" w:cstheme="majorBidi"/>
      <w:b/>
      <w:bCs/>
      <w:sz w:val="26"/>
      <w:szCs w:val="28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4CD1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0353AE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184CD1"/>
    <w:rPr>
      <w:rFonts w:ascii="Arial" w:eastAsiaTheme="majorEastAsia" w:hAnsi="Arial" w:cstheme="majorBidi"/>
      <w:b/>
      <w:bCs/>
      <w:sz w:val="19"/>
    </w:rPr>
  </w:style>
  <w:style w:type="paragraph" w:styleId="Titel">
    <w:name w:val="Title"/>
    <w:basedOn w:val="Normal"/>
    <w:next w:val="Normal"/>
    <w:link w:val="TitelTegn"/>
    <w:autoRedefine/>
    <w:uiPriority w:val="4"/>
    <w:rsid w:val="00EF03BE"/>
    <w:pPr>
      <w:spacing w:line="480" w:lineRule="atLeast"/>
      <w:contextualSpacing/>
    </w:pPr>
    <w:rPr>
      <w:rFonts w:eastAsiaTheme="majorEastAsia" w:cstheme="majorBidi"/>
      <w:b/>
      <w:sz w:val="38"/>
      <w:szCs w:val="52"/>
    </w:rPr>
  </w:style>
  <w:style w:type="character" w:customStyle="1" w:styleId="TitelTegn">
    <w:name w:val="Titel Tegn"/>
    <w:basedOn w:val="Standardskrifttypeiafsnit"/>
    <w:link w:val="Titel"/>
    <w:uiPriority w:val="4"/>
    <w:rsid w:val="00EF03BE"/>
    <w:rPr>
      <w:rFonts w:ascii="Verdana" w:eastAsiaTheme="majorEastAsia" w:hAnsi="Verdana" w:cstheme="majorBidi"/>
      <w:b/>
      <w:sz w:val="38"/>
      <w:szCs w:val="52"/>
    </w:rPr>
  </w:style>
  <w:style w:type="paragraph" w:styleId="Undertitel">
    <w:name w:val="Subtitle"/>
    <w:basedOn w:val="Normal"/>
    <w:next w:val="Normal"/>
    <w:link w:val="UndertitelTegn"/>
    <w:uiPriority w:val="4"/>
    <w:semiHidden/>
    <w:rsid w:val="008F1343"/>
    <w:pPr>
      <w:numPr>
        <w:ilvl w:val="1"/>
      </w:numPr>
      <w:spacing w:line="480" w:lineRule="atLeast"/>
    </w:pPr>
    <w:rPr>
      <w:rFonts w:eastAsiaTheme="majorEastAsia" w:cstheme="majorBidi"/>
      <w:b/>
      <w:iCs/>
      <w:spacing w:val="15"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4"/>
    <w:semiHidden/>
    <w:rsid w:val="00184CD1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styleId="Svagfremhvning">
    <w:name w:val="Subtle Emphasis"/>
    <w:basedOn w:val="Standardskrifttypeiafsnit"/>
    <w:uiPriority w:val="4"/>
    <w:semiHidden/>
    <w:rsid w:val="008F1343"/>
    <w:rPr>
      <w:rFonts w:ascii="Verdana" w:hAnsi="Verdana"/>
      <w:i/>
      <w:iCs/>
      <w:color w:val="auto"/>
      <w:sz w:val="18"/>
    </w:rPr>
  </w:style>
  <w:style w:type="character" w:styleId="Fremhv">
    <w:name w:val="Emphasis"/>
    <w:basedOn w:val="Standardskrifttypeiafsnit"/>
    <w:uiPriority w:val="4"/>
    <w:semiHidden/>
    <w:rsid w:val="0052376E"/>
    <w:rPr>
      <w:rFonts w:ascii="Verdana" w:hAnsi="Verdana"/>
      <w:i/>
      <w:iCs/>
      <w:sz w:val="18"/>
    </w:rPr>
  </w:style>
  <w:style w:type="character" w:styleId="Kraftigfremhvning">
    <w:name w:val="Intense Emphasis"/>
    <w:basedOn w:val="Standardskrifttypeiafsnit"/>
    <w:uiPriority w:val="4"/>
    <w:semiHidden/>
    <w:rsid w:val="0052376E"/>
    <w:rPr>
      <w:rFonts w:ascii="Verdana" w:hAnsi="Verdana"/>
      <w:b/>
      <w:bCs/>
      <w:i/>
      <w:iCs/>
      <w:color w:val="auto"/>
      <w:sz w:val="18"/>
    </w:rPr>
  </w:style>
  <w:style w:type="character" w:styleId="Strk">
    <w:name w:val="Strong"/>
    <w:basedOn w:val="Standardskrifttypeiafsnit"/>
    <w:uiPriority w:val="4"/>
    <w:semiHidden/>
    <w:rsid w:val="0052376E"/>
    <w:rPr>
      <w:rFonts w:ascii="Verdana" w:hAnsi="Verdana"/>
      <w:b/>
      <w:bCs/>
      <w:sz w:val="18"/>
    </w:rPr>
  </w:style>
  <w:style w:type="paragraph" w:styleId="Strktcitat">
    <w:name w:val="Intense Quote"/>
    <w:basedOn w:val="Normal"/>
    <w:next w:val="Normal"/>
    <w:link w:val="StrktcitatTegn"/>
    <w:uiPriority w:val="4"/>
    <w:semiHidden/>
    <w:rsid w:val="008F13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4"/>
    <w:semiHidden/>
    <w:rsid w:val="00184CD1"/>
    <w:rPr>
      <w:rFonts w:ascii="Arial" w:hAnsi="Arial"/>
      <w:b/>
      <w:bCs/>
      <w:i/>
      <w:iCs/>
      <w:sz w:val="19"/>
    </w:rPr>
  </w:style>
  <w:style w:type="character" w:styleId="Svaghenvisning">
    <w:name w:val="Subtle Reference"/>
    <w:basedOn w:val="Standardskrifttypeiafsnit"/>
    <w:uiPriority w:val="4"/>
    <w:semiHidden/>
    <w:rsid w:val="00312E17"/>
    <w:rPr>
      <w:rFonts w:ascii="Verdana" w:hAnsi="Verdana"/>
      <w:smallCaps/>
      <w:color w:val="auto"/>
      <w:sz w:val="18"/>
      <w:u w:val="single"/>
    </w:rPr>
  </w:style>
  <w:style w:type="character" w:styleId="Kraftighenvisning">
    <w:name w:val="Intense Reference"/>
    <w:basedOn w:val="Standardskrifttypeiafsnit"/>
    <w:uiPriority w:val="4"/>
    <w:semiHidden/>
    <w:rsid w:val="00312E17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ogenstitel">
    <w:name w:val="Book Title"/>
    <w:basedOn w:val="Standardskrifttypeiafsnit"/>
    <w:uiPriority w:val="4"/>
    <w:semiHidden/>
    <w:rsid w:val="00312E17"/>
    <w:rPr>
      <w:rFonts w:ascii="Verdana" w:hAnsi="Verdana"/>
      <w:b/>
      <w:bCs/>
      <w:smallCaps/>
      <w:spacing w:val="5"/>
      <w:sz w:val="18"/>
    </w:rPr>
  </w:style>
  <w:style w:type="paragraph" w:styleId="Billedtekst">
    <w:name w:val="caption"/>
    <w:basedOn w:val="Normal"/>
    <w:next w:val="Normal"/>
    <w:uiPriority w:val="2"/>
    <w:rsid w:val="007665AF"/>
    <w:pPr>
      <w:spacing w:after="200"/>
    </w:pPr>
    <w:rPr>
      <w:b/>
      <w:bCs/>
      <w:sz w:val="16"/>
      <w:szCs w:val="18"/>
    </w:rPr>
  </w:style>
  <w:style w:type="character" w:styleId="Slutnotehenvisning">
    <w:name w:val="endnote reference"/>
    <w:basedOn w:val="Standardskrifttypeiafsnit"/>
    <w:uiPriority w:val="2"/>
    <w:semiHidden/>
    <w:rsid w:val="007D0844"/>
    <w:rPr>
      <w:vertAlign w:val="superscript"/>
    </w:rPr>
  </w:style>
  <w:style w:type="paragraph" w:styleId="Slutnotetekst">
    <w:name w:val="endnote text"/>
    <w:basedOn w:val="Normal"/>
    <w:link w:val="SlutnotetekstTegn"/>
    <w:uiPriority w:val="2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"/>
    <w:semiHidden/>
    <w:rsid w:val="00184CD1"/>
    <w:rPr>
      <w:rFonts w:ascii="Arial" w:hAnsi="Arial"/>
      <w:sz w:val="14"/>
      <w:szCs w:val="20"/>
    </w:rPr>
  </w:style>
  <w:style w:type="paragraph" w:styleId="Sidefod">
    <w:name w:val="footer"/>
    <w:basedOn w:val="Normal"/>
    <w:link w:val="SidefodTegn"/>
    <w:uiPriority w:val="2"/>
    <w:semiHidden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"/>
    <w:semiHidden/>
    <w:rsid w:val="00184CD1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2"/>
    <w:semiHidden/>
    <w:rsid w:val="007D0844"/>
    <w:rPr>
      <w:vertAlign w:val="superscript"/>
    </w:rPr>
  </w:style>
  <w:style w:type="paragraph" w:styleId="Fodnotetekst">
    <w:name w:val="footnote text"/>
    <w:basedOn w:val="Normal"/>
    <w:link w:val="FodnotetekstTegn"/>
    <w:uiPriority w:val="2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"/>
    <w:semiHidden/>
    <w:rsid w:val="00184CD1"/>
    <w:rPr>
      <w:rFonts w:ascii="Arial" w:hAnsi="Arial"/>
      <w:sz w:val="14"/>
      <w:szCs w:val="20"/>
    </w:rPr>
  </w:style>
  <w:style w:type="paragraph" w:styleId="Sidehoved">
    <w:name w:val="header"/>
    <w:basedOn w:val="Normal"/>
    <w:link w:val="SidehovedTegn"/>
    <w:uiPriority w:val="2"/>
    <w:semiHidden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"/>
    <w:semiHidden/>
    <w:rsid w:val="00184CD1"/>
    <w:rPr>
      <w:rFonts w:ascii="Arial" w:hAnsi="Arial"/>
      <w:sz w:val="16"/>
    </w:rPr>
  </w:style>
  <w:style w:type="paragraph" w:styleId="Opstilling-punkttegn">
    <w:name w:val="List Bullet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2"/>
    <w:qFormat/>
    <w:rsid w:val="007665AF"/>
    <w:pPr>
      <w:contextualSpacing/>
    </w:pPr>
  </w:style>
  <w:style w:type="paragraph" w:styleId="Indholdsfortegnelse1">
    <w:name w:val="toc 1"/>
    <w:basedOn w:val="Normal"/>
    <w:next w:val="Normal"/>
    <w:uiPriority w:val="3"/>
    <w:semiHidden/>
    <w:rsid w:val="008D356B"/>
    <w:pPr>
      <w:spacing w:before="100"/>
      <w:ind w:right="567"/>
    </w:pPr>
  </w:style>
  <w:style w:type="paragraph" w:styleId="Indholdsfortegnelse2">
    <w:name w:val="toc 2"/>
    <w:basedOn w:val="Normal"/>
    <w:next w:val="Normal"/>
    <w:uiPriority w:val="3"/>
    <w:semiHidden/>
    <w:rsid w:val="008D356B"/>
    <w:pPr>
      <w:ind w:right="567"/>
    </w:pPr>
  </w:style>
  <w:style w:type="paragraph" w:styleId="Indholdsfortegnelse3">
    <w:name w:val="toc 3"/>
    <w:basedOn w:val="Normal"/>
    <w:next w:val="Normal"/>
    <w:uiPriority w:val="3"/>
    <w:semiHidden/>
    <w:rsid w:val="008D356B"/>
    <w:pPr>
      <w:ind w:right="567"/>
    </w:pPr>
  </w:style>
  <w:style w:type="paragraph" w:styleId="Indholdsfortegnelse4">
    <w:name w:val="toc 4"/>
    <w:basedOn w:val="Normal"/>
    <w:next w:val="Normal"/>
    <w:uiPriority w:val="3"/>
    <w:semiHidden/>
    <w:rsid w:val="008D356B"/>
    <w:pPr>
      <w:ind w:right="567"/>
    </w:pPr>
  </w:style>
  <w:style w:type="paragraph" w:styleId="Indholdsfortegnelse5">
    <w:name w:val="toc 5"/>
    <w:basedOn w:val="Normal"/>
    <w:next w:val="Normal"/>
    <w:uiPriority w:val="3"/>
    <w:semiHidden/>
    <w:rsid w:val="008D356B"/>
  </w:style>
  <w:style w:type="paragraph" w:styleId="Indholdsfortegnelse6">
    <w:name w:val="toc 6"/>
    <w:basedOn w:val="Normal"/>
    <w:next w:val="Normal"/>
    <w:uiPriority w:val="3"/>
    <w:semiHidden/>
    <w:rsid w:val="008D356B"/>
    <w:pPr>
      <w:ind w:right="567"/>
    </w:pPr>
  </w:style>
  <w:style w:type="paragraph" w:styleId="Indholdsfortegnelse7">
    <w:name w:val="toc 7"/>
    <w:basedOn w:val="Normal"/>
    <w:next w:val="Normal"/>
    <w:uiPriority w:val="3"/>
    <w:semiHidden/>
    <w:rsid w:val="008D356B"/>
    <w:pPr>
      <w:ind w:right="567"/>
    </w:pPr>
  </w:style>
  <w:style w:type="paragraph" w:styleId="Indholdsfortegnelse8">
    <w:name w:val="toc 8"/>
    <w:basedOn w:val="Normal"/>
    <w:next w:val="Normal"/>
    <w:uiPriority w:val="3"/>
    <w:semiHidden/>
    <w:rsid w:val="001E23CD"/>
    <w:pPr>
      <w:ind w:right="567"/>
    </w:pPr>
  </w:style>
  <w:style w:type="paragraph" w:styleId="Indholdsfortegnelse9">
    <w:name w:val="toc 9"/>
    <w:basedOn w:val="Normal"/>
    <w:next w:val="Normal"/>
    <w:uiPriority w:val="3"/>
    <w:semiHidden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"/>
    <w:semiHidden/>
    <w:rsid w:val="001E23CD"/>
    <w:pPr>
      <w:spacing w:line="360" w:lineRule="atLeast"/>
      <w:outlineLvl w:val="9"/>
    </w:pPr>
  </w:style>
  <w:style w:type="paragraph" w:styleId="Bloktekst">
    <w:name w:val="Block Text"/>
    <w:basedOn w:val="Normal"/>
    <w:uiPriority w:val="99"/>
    <w:semiHidden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99"/>
    <w:semiHidden/>
    <w:rsid w:val="005A7CAE"/>
    <w:pPr>
      <w:numPr>
        <w:numId w:val="17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312E17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84CD1"/>
    <w:rPr>
      <w:rFonts w:ascii="Arial" w:hAnsi="Arial"/>
      <w:b/>
      <w:sz w:val="19"/>
    </w:rPr>
  </w:style>
  <w:style w:type="character" w:styleId="Sidetal">
    <w:name w:val="page number"/>
    <w:basedOn w:val="Standardskrifttypeiafsnit"/>
    <w:uiPriority w:val="2"/>
    <w:semiHidden/>
    <w:rsid w:val="007D0844"/>
    <w:rPr>
      <w:rFonts w:ascii="Arial" w:hAnsi="Arial"/>
      <w:sz w:val="19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312E17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312E17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84CD1"/>
    <w:rPr>
      <w:rFonts w:ascii="Arial" w:hAnsi="Arial"/>
      <w:sz w:val="19"/>
    </w:rPr>
  </w:style>
  <w:style w:type="paragraph" w:styleId="Dato">
    <w:name w:val="Date"/>
    <w:basedOn w:val="Normal"/>
    <w:next w:val="Normal"/>
    <w:link w:val="DatoTegn"/>
    <w:uiPriority w:val="99"/>
    <w:semiHidden/>
    <w:rsid w:val="00312E17"/>
  </w:style>
  <w:style w:type="character" w:customStyle="1" w:styleId="DatoTegn">
    <w:name w:val="Dato Tegn"/>
    <w:basedOn w:val="Standardskrifttypeiafsnit"/>
    <w:link w:val="Dato"/>
    <w:uiPriority w:val="99"/>
    <w:semiHidden/>
    <w:rsid w:val="00184CD1"/>
    <w:rPr>
      <w:rFonts w:ascii="Arial" w:hAnsi="Arial"/>
      <w:sz w:val="19"/>
    </w:rPr>
  </w:style>
  <w:style w:type="paragraph" w:styleId="Citat">
    <w:name w:val="Quote"/>
    <w:basedOn w:val="Normal"/>
    <w:next w:val="Normal"/>
    <w:link w:val="CitatTegn"/>
    <w:uiPriority w:val="4"/>
    <w:semiHidden/>
    <w:rsid w:val="00312E17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semiHidden/>
    <w:rsid w:val="00184CD1"/>
    <w:rPr>
      <w:rFonts w:ascii="Arial" w:hAnsi="Arial"/>
      <w:i/>
      <w:iCs/>
      <w:color w:val="000000" w:themeColor="text1"/>
      <w:sz w:val="19"/>
    </w:rPr>
  </w:style>
  <w:style w:type="paragraph" w:customStyle="1" w:styleId="Tabletext">
    <w:name w:val="Table text"/>
    <w:basedOn w:val="Normal"/>
    <w:uiPriority w:val="2"/>
    <w:semiHidden/>
    <w:rsid w:val="005D37B1"/>
    <w:pPr>
      <w:spacing w:line="200" w:lineRule="atLeast"/>
    </w:pPr>
    <w:rPr>
      <w:sz w:val="16"/>
      <w:lang w:val="en-US"/>
    </w:rPr>
  </w:style>
  <w:style w:type="paragraph" w:customStyle="1" w:styleId="TableHeading">
    <w:name w:val="Table Heading"/>
    <w:basedOn w:val="Tabletext"/>
    <w:uiPriority w:val="2"/>
    <w:semiHidden/>
    <w:rsid w:val="005D37B1"/>
    <w:rPr>
      <w:b/>
    </w:rPr>
  </w:style>
  <w:style w:type="paragraph" w:customStyle="1" w:styleId="Tablenumbers">
    <w:name w:val="Table numbers"/>
    <w:basedOn w:val="TableHeading"/>
    <w:uiPriority w:val="2"/>
    <w:semiHidden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uiPriority w:val="2"/>
    <w:semiHidden/>
    <w:rsid w:val="005D37B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184CD1"/>
    <w:rPr>
      <w:rFonts w:ascii="Arial" w:eastAsiaTheme="majorEastAsia" w:hAnsi="Arial" w:cstheme="majorBidi"/>
      <w:b/>
      <w:bCs/>
      <w:iCs/>
      <w:sz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84CD1"/>
    <w:rPr>
      <w:rFonts w:ascii="Arial" w:eastAsiaTheme="majorEastAsia" w:hAnsi="Arial" w:cstheme="majorBidi"/>
      <w:sz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84CD1"/>
    <w:rPr>
      <w:rFonts w:ascii="Arial" w:eastAsiaTheme="majorEastAsia" w:hAnsi="Arial" w:cstheme="majorBidi"/>
      <w:iCs/>
      <w:sz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84CD1"/>
    <w:rPr>
      <w:rFonts w:ascii="Arial" w:eastAsiaTheme="majorEastAsia" w:hAnsi="Arial" w:cstheme="majorBidi"/>
      <w:iCs/>
      <w:sz w:val="19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84CD1"/>
    <w:rPr>
      <w:rFonts w:ascii="Arial" w:eastAsiaTheme="majorEastAsia" w:hAnsi="Arial" w:cstheme="majorBidi"/>
      <w:sz w:val="19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84CD1"/>
    <w:rPr>
      <w:rFonts w:ascii="Arial" w:eastAsiaTheme="majorEastAsia" w:hAnsi="Arial" w:cstheme="majorBidi"/>
      <w:iCs/>
      <w:sz w:val="19"/>
      <w:szCs w:val="20"/>
    </w:rPr>
  </w:style>
  <w:style w:type="paragraph" w:customStyle="1" w:styleId="Template-Adresse">
    <w:name w:val="Template - Adresse"/>
    <w:uiPriority w:val="2"/>
    <w:semiHidden/>
    <w:rsid w:val="00BE1B9B"/>
    <w:pPr>
      <w:tabs>
        <w:tab w:val="left" w:pos="397"/>
      </w:tabs>
      <w:spacing w:line="180" w:lineRule="atLeast"/>
    </w:pPr>
    <w:rPr>
      <w:rFonts w:ascii="Arial" w:eastAsia="Times New Roman" w:hAnsi="Arial" w:cs="Times New Roman"/>
      <w:noProof/>
      <w:sz w:val="15"/>
      <w:szCs w:val="24"/>
    </w:rPr>
  </w:style>
  <w:style w:type="paragraph" w:customStyle="1" w:styleId="Template-Dato">
    <w:name w:val="Template - Dato"/>
    <w:basedOn w:val="Template-Adresse"/>
    <w:uiPriority w:val="2"/>
    <w:semiHidden/>
    <w:rsid w:val="002A78BC"/>
    <w:pPr>
      <w:spacing w:line="260" w:lineRule="atLeast"/>
    </w:pPr>
    <w:rPr>
      <w:b/>
      <w:i/>
      <w:sz w:val="19"/>
    </w:rPr>
  </w:style>
  <w:style w:type="paragraph" w:customStyle="1" w:styleId="Normal-Dokumentoverskrift">
    <w:name w:val="Normal - Dokument overskrift"/>
    <w:basedOn w:val="Normal"/>
    <w:uiPriority w:val="2"/>
    <w:rsid w:val="002A78BC"/>
    <w:pPr>
      <w:spacing w:line="280" w:lineRule="atLeast"/>
    </w:pPr>
    <w:rPr>
      <w:rFonts w:eastAsia="Times New Roman" w:cs="Times New Roman"/>
      <w:b/>
      <w:sz w:val="28"/>
      <w:szCs w:val="24"/>
    </w:rPr>
  </w:style>
  <w:style w:type="paragraph" w:customStyle="1" w:styleId="Ledetekst">
    <w:name w:val="Ledetekst"/>
    <w:basedOn w:val="Normal"/>
    <w:uiPriority w:val="2"/>
    <w:semiHidden/>
    <w:qFormat/>
    <w:rsid w:val="002957E1"/>
    <w:rPr>
      <w:b/>
    </w:rPr>
  </w:style>
  <w:style w:type="table" w:styleId="Tabel-Gitter">
    <w:name w:val="Table Grid"/>
    <w:basedOn w:val="Tabel-Normal"/>
    <w:uiPriority w:val="59"/>
    <w:rsid w:val="002957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">
    <w:name w:val="Space"/>
    <w:basedOn w:val="Normal"/>
    <w:uiPriority w:val="2"/>
    <w:semiHidden/>
    <w:qFormat/>
    <w:rsid w:val="0053405C"/>
    <w:pPr>
      <w:spacing w:line="240" w:lineRule="auto"/>
    </w:pPr>
    <w:rPr>
      <w:sz w:val="12"/>
    </w:rPr>
  </w:style>
  <w:style w:type="paragraph" w:customStyle="1" w:styleId="Action">
    <w:name w:val="Action"/>
    <w:basedOn w:val="Normal"/>
    <w:next w:val="Normal"/>
    <w:uiPriority w:val="2"/>
    <w:semiHidden/>
    <w:qFormat/>
    <w:rsid w:val="00BF35A6"/>
    <w:rPr>
      <w:b/>
      <w:sz w:val="22"/>
    </w:rPr>
  </w:style>
  <w:style w:type="character" w:styleId="Hyperlink">
    <w:name w:val="Hyperlink"/>
    <w:basedOn w:val="Standardskrifttypeiafsnit"/>
    <w:uiPriority w:val="2"/>
    <w:semiHidden/>
    <w:unhideWhenUsed/>
    <w:rsid w:val="008C13EC"/>
    <w:rPr>
      <w:color w:val="0000FF" w:themeColor="hyperlink"/>
      <w:u w:val="single"/>
    </w:rPr>
  </w:style>
  <w:style w:type="character" w:customStyle="1" w:styleId="shorttext">
    <w:name w:val="short_text"/>
    <w:basedOn w:val="Standardskrifttypeiafsnit"/>
    <w:rsid w:val="0011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en@herningvand.d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herningvand.dk/da/privat/kontakt-0" TargetMode="External"/><Relationship Id="rId2" Type="http://schemas.openxmlformats.org/officeDocument/2006/relationships/hyperlink" Target="mailto:info@herningvand.dk" TargetMode="External"/><Relationship Id="rId1" Type="http://schemas.openxmlformats.org/officeDocument/2006/relationships/image" Target="media/image6.wmf"/><Relationship Id="rId5" Type="http://schemas.openxmlformats.org/officeDocument/2006/relationships/hyperlink" Target="http://herningvand.dk/da/privat/kontakt-0" TargetMode="External"/><Relationship Id="rId4" Type="http://schemas.openxmlformats.org/officeDocument/2006/relationships/hyperlink" Target="mailto:info@herningvand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AppData\Roaming\Microsoft\Skabeloner\Notat_S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AE306-3F21-49E8-8043-2702A021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Notat_SD</Template>
  <TotalTime>81</TotalTime>
  <Pages>3</Pages>
  <Words>596</Words>
  <Characters>3637</Characters>
  <Application>Microsoft Office Word</Application>
  <DocSecurity>0</DocSecurity>
  <Lines>30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Notat</vt:lpstr>
      <vt:lpstr>Notat</vt:lpstr>
      <vt:lpstr/>
      <vt:lpstr>    </vt:lpstr>
    </vt:vector>
  </TitlesOfParts>
  <Company>Herning Vand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Niels Møller Jensen</dc:creator>
  <cp:lastModifiedBy>Benny Nielsen</cp:lastModifiedBy>
  <cp:revision>14</cp:revision>
  <cp:lastPrinted>2017-02-01T13:51:00Z</cp:lastPrinted>
  <dcterms:created xsi:type="dcterms:W3CDTF">2017-05-08T13:52:00Z</dcterms:created>
  <dcterms:modified xsi:type="dcterms:W3CDTF">2017-05-10T05:24:00Z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User">
    <vt:lpwstr>Standardprofil</vt:lpwstr>
  </property>
</Properties>
</file>